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1"/>
        <w:ind w:right="49"/>
        <w:jc w:val="center"/>
      </w:pPr>
      <w:bookmarkStart w:name="LEVELS OF INTENSITY FOR SCHOLARLY ACTIVI" w:id="1"/>
      <w:bookmarkEnd w:id="1"/>
      <w:r>
        <w:rPr>
          <w:b w:val="0"/>
        </w:rPr>
      </w:r>
      <w:r>
        <w:rPr/>
        <w:t>LEVELS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INTENSITY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SCHOLARLY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Title"/>
        <w:tabs>
          <w:tab w:pos="5999" w:val="left" w:leader="none"/>
          <w:tab w:pos="10171" w:val="left" w:leader="none"/>
        </w:tabs>
        <w:ind w:left="2664"/>
      </w:pPr>
      <w:r>
        <w:rPr>
          <w:spacing w:val="-2"/>
        </w:rPr>
        <w:t>TEACHING</w:t>
      </w:r>
      <w:r>
        <w:rPr/>
        <w:tab/>
      </w:r>
      <w:r>
        <w:rPr>
          <w:spacing w:val="-2"/>
        </w:rPr>
        <w:t>PROFESSIONAL/CLINICAL</w:t>
      </w:r>
      <w:r>
        <w:rPr>
          <w:spacing w:val="19"/>
        </w:rPr>
        <w:t> </w:t>
      </w:r>
      <w:r>
        <w:rPr>
          <w:spacing w:val="-2"/>
        </w:rPr>
        <w:t>SERVICE</w:t>
      </w:r>
      <w:r>
        <w:rPr/>
        <w:tab/>
        <w:t>ADVANCEMENT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KNOWLEDGE</w:t>
      </w:r>
      <w:r>
        <w:rPr>
          <w:spacing w:val="-4"/>
        </w:rPr>
        <w:t> </w:t>
      </w:r>
      <w:r>
        <w:rPr>
          <w:spacing w:val="-2"/>
        </w:rPr>
        <w:t>(RESEARCH)</w:t>
      </w:r>
    </w:p>
    <w:p>
      <w:pPr>
        <w:pStyle w:val="Title"/>
        <w:spacing w:after="0"/>
        <w:sectPr>
          <w:headerReference w:type="default" r:id="rId5"/>
          <w:footerReference w:type="default" r:id="rId6"/>
          <w:type w:val="continuous"/>
          <w:pgSz w:w="15840" w:h="12240" w:orient="landscape"/>
          <w:pgMar w:header="656" w:footer="728" w:top="840" w:bottom="920" w:left="720" w:right="720"/>
          <w:pgNumType w:start="11"/>
        </w:sectPr>
      </w:pPr>
    </w:p>
    <w:p>
      <w:pPr>
        <w:pStyle w:val="BodyText"/>
        <w:spacing w:before="15"/>
        <w:rPr>
          <w:b/>
        </w:rPr>
      </w:pPr>
    </w:p>
    <w:p>
      <w:pPr>
        <w:pStyle w:val="BodyText"/>
        <w:tabs>
          <w:tab w:pos="1214" w:val="left" w:leader="none"/>
        </w:tabs>
        <w:ind w:left="1404" w:right="356" w:hanging="1198"/>
      </w:pPr>
      <w:bookmarkStart w:name="LEVEL 1" w:id="2"/>
      <w:bookmarkEnd w:id="2"/>
      <w:r>
        <w:rPr/>
      </w:r>
      <w:r>
        <w:rPr>
          <w:b/>
          <w:position w:val="1"/>
          <w:u w:val="single"/>
        </w:rPr>
        <w:t>LEVEL 1</w:t>
      </w:r>
      <w:r>
        <w:rPr>
          <w:b/>
          <w:position w:val="1"/>
        </w:rPr>
        <w:tab/>
      </w:r>
      <w:r>
        <w:rPr/>
        <w:t>•</w:t>
      </w:r>
      <w:r>
        <w:rPr>
          <w:spacing w:val="40"/>
        </w:rPr>
        <w:t> </w:t>
      </w:r>
      <w:r>
        <w:rPr/>
        <w:t>Supervises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mentors</w:t>
      </w:r>
      <w:r>
        <w:rPr>
          <w:spacing w:val="-3"/>
        </w:rPr>
        <w:t> </w:t>
      </w:r>
      <w:r>
        <w:rPr/>
        <w:t>students, residents,</w:t>
      </w:r>
      <w:r>
        <w:rPr>
          <w:spacing w:val="-3"/>
        </w:rPr>
        <w:t> </w:t>
      </w:r>
      <w:r>
        <w:rPr/>
        <w:t>or </w:t>
      </w:r>
      <w:r>
        <w:rPr>
          <w:spacing w:val="-2"/>
          <w:w w:val="105"/>
        </w:rPr>
        <w:t>fellows.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1" w:after="0"/>
        <w:ind w:left="1403" w:right="0" w:hanging="189"/>
        <w:jc w:val="left"/>
        <w:rPr>
          <w:sz w:val="16"/>
        </w:rPr>
      </w:pPr>
      <w:r>
        <w:rPr>
          <w:sz w:val="16"/>
        </w:rPr>
        <w:t>Prepares</w:t>
      </w:r>
      <w:r>
        <w:rPr>
          <w:spacing w:val="-7"/>
          <w:sz w:val="16"/>
        </w:rPr>
        <w:t> </w:t>
      </w:r>
      <w:r>
        <w:rPr>
          <w:sz w:val="16"/>
        </w:rPr>
        <w:t>curriculum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materials.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0" w:after="0"/>
        <w:ind w:left="1403" w:right="255" w:hanging="190"/>
        <w:jc w:val="left"/>
        <w:rPr>
          <w:sz w:val="16"/>
        </w:rPr>
      </w:pPr>
      <w:r>
        <w:rPr>
          <w:sz w:val="16"/>
        </w:rPr>
        <w:t>Participates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6"/>
          <w:sz w:val="16"/>
        </w:rPr>
        <w:t> </w:t>
      </w:r>
      <w:r>
        <w:rPr>
          <w:sz w:val="16"/>
        </w:rPr>
        <w:t>postgraduate</w:t>
      </w:r>
      <w:r>
        <w:rPr>
          <w:spacing w:val="-8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continuing medical education courses.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0" w:after="0"/>
        <w:ind w:left="1403" w:right="0" w:hanging="189"/>
        <w:jc w:val="left"/>
        <w:rPr>
          <w:sz w:val="16"/>
        </w:rPr>
      </w:pPr>
      <w:r>
        <w:rPr>
          <w:sz w:val="16"/>
        </w:rPr>
        <w:t>Lectures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students,</w:t>
      </w:r>
      <w:r>
        <w:rPr>
          <w:spacing w:val="-4"/>
          <w:sz w:val="16"/>
        </w:rPr>
        <w:t> </w:t>
      </w:r>
      <w:r>
        <w:rPr>
          <w:sz w:val="16"/>
        </w:rPr>
        <w:t>residents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peers.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0" w:after="0"/>
        <w:ind w:left="1403" w:right="77" w:hanging="190"/>
        <w:jc w:val="left"/>
        <w:rPr>
          <w:sz w:val="16"/>
        </w:rPr>
      </w:pPr>
      <w:r>
        <w:rPr>
          <w:sz w:val="16"/>
        </w:rPr>
        <w:t>Instructs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laboratory</w:t>
      </w:r>
      <w:r>
        <w:rPr>
          <w:spacing w:val="-7"/>
          <w:sz w:val="16"/>
        </w:rPr>
        <w:t> </w:t>
      </w:r>
      <w:r>
        <w:rPr>
          <w:sz w:val="16"/>
        </w:rPr>
        <w:t>sessions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health</w:t>
      </w:r>
      <w:r>
        <w:rPr>
          <w:spacing w:val="-7"/>
          <w:sz w:val="16"/>
        </w:rPr>
        <w:t> </w:t>
      </w:r>
      <w:r>
        <w:rPr>
          <w:sz w:val="16"/>
        </w:rPr>
        <w:t>science </w:t>
      </w:r>
      <w:r>
        <w:rPr>
          <w:spacing w:val="-2"/>
          <w:sz w:val="16"/>
        </w:rPr>
        <w:t>students.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0" w:after="0"/>
        <w:ind w:left="1403" w:right="38" w:hanging="190"/>
        <w:jc w:val="left"/>
        <w:rPr>
          <w:sz w:val="16"/>
        </w:rPr>
      </w:pPr>
      <w:r>
        <w:rPr>
          <w:sz w:val="16"/>
        </w:rPr>
        <w:t>Facilitates</w:t>
      </w:r>
      <w:r>
        <w:rPr>
          <w:spacing w:val="-7"/>
          <w:sz w:val="16"/>
        </w:rPr>
        <w:t> </w:t>
      </w:r>
      <w:r>
        <w:rPr>
          <w:sz w:val="16"/>
        </w:rPr>
        <w:t>Problem</w:t>
      </w:r>
      <w:r>
        <w:rPr>
          <w:spacing w:val="-5"/>
          <w:sz w:val="16"/>
        </w:rPr>
        <w:t> </w:t>
      </w: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Learning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8"/>
          <w:sz w:val="16"/>
        </w:rPr>
        <w:t> </w:t>
      </w:r>
      <w:r>
        <w:rPr>
          <w:sz w:val="16"/>
        </w:rPr>
        <w:t>small group sessions.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403" w:val="left" w:leader="none"/>
        </w:tabs>
        <w:spacing w:line="240" w:lineRule="auto" w:before="0" w:after="0"/>
        <w:ind w:left="1403" w:right="0" w:hanging="189"/>
        <w:jc w:val="left"/>
        <w:rPr>
          <w:sz w:val="16"/>
        </w:rPr>
      </w:pPr>
      <w:r>
        <w:rPr>
          <w:sz w:val="16"/>
        </w:rPr>
        <w:t>Presents</w:t>
      </w:r>
      <w:r>
        <w:rPr>
          <w:spacing w:val="-6"/>
          <w:sz w:val="16"/>
        </w:rPr>
        <w:t> </w:t>
      </w:r>
      <w:r>
        <w:rPr>
          <w:sz w:val="16"/>
        </w:rPr>
        <w:t>teaching</w:t>
      </w:r>
      <w:r>
        <w:rPr>
          <w:spacing w:val="-6"/>
          <w:sz w:val="16"/>
        </w:rPr>
        <w:t> </w:t>
      </w:r>
      <w:r>
        <w:rPr>
          <w:sz w:val="16"/>
        </w:rPr>
        <w:t>rounds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6"/>
          <w:sz w:val="16"/>
        </w:rPr>
        <w:t> </w:t>
      </w:r>
      <w:r>
        <w:rPr>
          <w:sz w:val="16"/>
        </w:rPr>
        <w:t>patient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conferences.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402" w:val="left" w:leader="none"/>
        </w:tabs>
        <w:spacing w:line="183" w:lineRule="exact" w:before="0" w:after="0"/>
        <w:ind w:left="1402" w:right="0" w:hanging="189"/>
        <w:jc w:val="left"/>
        <w:rPr>
          <w:sz w:val="16"/>
        </w:rPr>
      </w:pPr>
      <w:r>
        <w:rPr>
          <w:sz w:val="16"/>
        </w:rPr>
        <w:t>Research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Mentoring:</w:t>
      </w:r>
    </w:p>
    <w:p>
      <w:pPr>
        <w:pStyle w:val="BodyText"/>
        <w:ind w:left="1456" w:right="65"/>
      </w:pPr>
      <w:r>
        <w:rPr/>
        <w:t>Mentoring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projects</w:t>
      </w:r>
      <w:r>
        <w:rPr>
          <w:spacing w:val="-6"/>
        </w:rPr>
        <w:t> </w:t>
      </w:r>
      <w:r>
        <w:rPr/>
        <w:t>by</w:t>
      </w:r>
      <w:r>
        <w:rPr>
          <w:spacing w:val="-11"/>
        </w:rPr>
        <w:t> </w:t>
      </w:r>
      <w:r>
        <w:rPr/>
        <w:t>undergraduate or professional students.</w:t>
      </w:r>
    </w:p>
    <w:p>
      <w:pPr>
        <w:spacing w:line="240" w:lineRule="auto" w:before="2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288" w:hanging="180"/>
        <w:jc w:val="left"/>
        <w:rPr>
          <w:sz w:val="16"/>
        </w:rPr>
      </w:pPr>
      <w:r>
        <w:rPr>
          <w:sz w:val="16"/>
        </w:rPr>
        <w:t>Demonstrates</w:t>
      </w:r>
      <w:r>
        <w:rPr>
          <w:spacing w:val="-7"/>
          <w:sz w:val="16"/>
        </w:rPr>
        <w:t> </w:t>
      </w:r>
      <w:r>
        <w:rPr>
          <w:sz w:val="16"/>
        </w:rPr>
        <w:t>competence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promise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excellence inclinical, diagnostic, procedural or other professional </w:t>
      </w:r>
      <w:r>
        <w:rPr>
          <w:spacing w:val="-2"/>
          <w:sz w:val="16"/>
        </w:rPr>
        <w:t>work.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84" w:val="left" w:leader="none"/>
          <w:tab w:pos="386" w:val="left" w:leader="none"/>
        </w:tabs>
        <w:spacing w:line="240" w:lineRule="auto" w:before="0" w:after="0"/>
        <w:ind w:left="386" w:right="111" w:hanging="181"/>
        <w:jc w:val="left"/>
        <w:rPr>
          <w:sz w:val="16"/>
        </w:rPr>
      </w:pPr>
      <w:r>
        <w:rPr>
          <w:sz w:val="16"/>
        </w:rPr>
        <w:t>Demonstrates</w:t>
      </w:r>
      <w:r>
        <w:rPr>
          <w:spacing w:val="-5"/>
          <w:sz w:val="16"/>
        </w:rPr>
        <w:t> </w:t>
      </w:r>
      <w:r>
        <w:rPr>
          <w:sz w:val="16"/>
        </w:rPr>
        <w:t>skills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managing</w:t>
      </w:r>
      <w:r>
        <w:rPr>
          <w:spacing w:val="-7"/>
          <w:sz w:val="16"/>
        </w:rPr>
        <w:t> </w:t>
      </w:r>
      <w:r>
        <w:rPr>
          <w:sz w:val="16"/>
        </w:rPr>
        <w:t>institutional</w:t>
      </w:r>
      <w:r>
        <w:rPr>
          <w:spacing w:val="-6"/>
          <w:sz w:val="16"/>
        </w:rPr>
        <w:t> </w:t>
      </w:r>
      <w:r>
        <w:rPr>
          <w:sz w:val="16"/>
        </w:rPr>
        <w:t>activities</w:t>
      </w:r>
      <w:r>
        <w:rPr>
          <w:spacing w:val="-5"/>
          <w:sz w:val="16"/>
        </w:rPr>
        <w:t> </w:t>
      </w:r>
      <w:r>
        <w:rPr>
          <w:sz w:val="16"/>
        </w:rPr>
        <w:t>or </w:t>
      </w:r>
      <w:r>
        <w:rPr>
          <w:spacing w:val="-2"/>
          <w:sz w:val="16"/>
        </w:rPr>
        <w:t>programs.</w:t>
      </w:r>
    </w:p>
    <w:p>
      <w:pPr>
        <w:pStyle w:val="BodyText"/>
        <w:spacing w:before="1"/>
        <w:ind w:left="386"/>
      </w:pPr>
      <w:r>
        <w:rPr/>
        <w:t>Example:</w:t>
      </w:r>
      <w:r>
        <w:rPr>
          <w:spacing w:val="-6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core</w:t>
      </w:r>
      <w:r>
        <w:rPr>
          <w:spacing w:val="-6"/>
        </w:rPr>
        <w:t> </w:t>
      </w:r>
      <w:r>
        <w:rPr/>
        <w:t>facility</w:t>
      </w:r>
      <w:r>
        <w:rPr>
          <w:spacing w:val="-8"/>
        </w:rPr>
        <w:t> </w:t>
      </w:r>
      <w:r>
        <w:rPr>
          <w:spacing w:val="-2"/>
        </w:rPr>
        <w:t>management.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1" w:after="0"/>
        <w:ind w:left="385" w:right="0" w:hanging="179"/>
        <w:jc w:val="left"/>
        <w:rPr>
          <w:sz w:val="16"/>
        </w:rPr>
      </w:pPr>
      <w:r>
        <w:rPr>
          <w:sz w:val="16"/>
        </w:rPr>
        <w:t>Actively</w:t>
      </w:r>
      <w:r>
        <w:rPr>
          <w:spacing w:val="-7"/>
          <w:sz w:val="16"/>
        </w:rPr>
        <w:t> </w:t>
      </w:r>
      <w:r>
        <w:rPr>
          <w:sz w:val="16"/>
        </w:rPr>
        <w:t>participates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professional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organizations.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179"/>
        <w:jc w:val="left"/>
        <w:rPr>
          <w:sz w:val="16"/>
        </w:rPr>
      </w:pPr>
      <w:r>
        <w:rPr>
          <w:sz w:val="16"/>
        </w:rPr>
        <w:t>Consults/collaborates</w:t>
      </w:r>
      <w:r>
        <w:rPr>
          <w:spacing w:val="-4"/>
          <w:sz w:val="16"/>
        </w:rPr>
        <w:t> </w:t>
      </w:r>
      <w:r>
        <w:rPr>
          <w:sz w:val="16"/>
        </w:rPr>
        <w:t>at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level.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1" w:after="0"/>
        <w:ind w:left="385" w:right="0" w:hanging="179"/>
        <w:jc w:val="left"/>
        <w:rPr>
          <w:sz w:val="16"/>
        </w:rPr>
      </w:pPr>
      <w:r>
        <w:rPr>
          <w:sz w:val="16"/>
        </w:rPr>
        <w:t>Reviews</w:t>
      </w:r>
      <w:r>
        <w:rPr>
          <w:spacing w:val="-5"/>
          <w:sz w:val="16"/>
        </w:rPr>
        <w:t> </w:t>
      </w:r>
      <w:r>
        <w:rPr>
          <w:sz w:val="16"/>
        </w:rPr>
        <w:t>abstracts</w:t>
      </w:r>
      <w:r>
        <w:rPr>
          <w:spacing w:val="-6"/>
          <w:sz w:val="16"/>
        </w:rPr>
        <w:t> </w:t>
      </w:r>
      <w:r>
        <w:rPr>
          <w:sz w:val="16"/>
        </w:rPr>
        <w:t>submitted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8"/>
          <w:sz w:val="16"/>
        </w:rPr>
        <w:t> </w:t>
      </w:r>
      <w:r>
        <w:rPr>
          <w:sz w:val="16"/>
        </w:rPr>
        <w:t>professional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meetings.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84" w:val="left" w:leader="none"/>
          <w:tab w:pos="386" w:val="left" w:leader="none"/>
        </w:tabs>
        <w:spacing w:line="240" w:lineRule="auto" w:before="0" w:after="0"/>
        <w:ind w:left="386" w:right="599" w:hanging="181"/>
        <w:jc w:val="left"/>
        <w:rPr>
          <w:sz w:val="16"/>
        </w:rPr>
      </w:pPr>
      <w:r>
        <w:rPr>
          <w:sz w:val="16"/>
        </w:rPr>
        <w:t>Performs</w:t>
      </w:r>
      <w:r>
        <w:rPr>
          <w:spacing w:val="-6"/>
          <w:sz w:val="16"/>
        </w:rPr>
        <w:t> </w:t>
      </w:r>
      <w:r>
        <w:rPr>
          <w:sz w:val="16"/>
        </w:rPr>
        <w:t>public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9"/>
          <w:sz w:val="16"/>
        </w:rPr>
        <w:t> </w:t>
      </w:r>
      <w:r>
        <w:rPr>
          <w:sz w:val="16"/>
        </w:rPr>
        <w:t>community</w:t>
      </w:r>
      <w:r>
        <w:rPr>
          <w:spacing w:val="-7"/>
          <w:sz w:val="16"/>
        </w:rPr>
        <w:t> </w:t>
      </w:r>
      <w:r>
        <w:rPr>
          <w:sz w:val="16"/>
        </w:rPr>
        <w:t>based</w:t>
      </w:r>
      <w:r>
        <w:rPr>
          <w:spacing w:val="-7"/>
          <w:sz w:val="16"/>
        </w:rPr>
        <w:t> </w:t>
      </w:r>
      <w:r>
        <w:rPr>
          <w:sz w:val="16"/>
        </w:rPr>
        <w:t>professional services. Examples could include:</w:t>
      </w:r>
    </w:p>
    <w:p>
      <w:pPr>
        <w:pStyle w:val="BodyText"/>
        <w:spacing w:line="183" w:lineRule="exact"/>
        <w:ind w:left="381"/>
      </w:pPr>
      <w:r>
        <w:rPr/>
        <w:t>Mentors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non-UMKC</w:t>
      </w:r>
      <w:r>
        <w:rPr>
          <w:spacing w:val="-5"/>
        </w:rPr>
        <w:t> </w:t>
      </w:r>
      <w:r>
        <w:rPr>
          <w:spacing w:val="-2"/>
        </w:rPr>
        <w:t>students.</w:t>
      </w:r>
    </w:p>
    <w:p>
      <w:pPr>
        <w:pStyle w:val="BodyText"/>
        <w:spacing w:before="1"/>
        <w:ind w:left="703" w:right="263"/>
      </w:pPr>
      <w:r>
        <w:rPr/>
        <w:t>Examples: Science Pioneer “Meet the Mentor” program;</w:t>
      </w:r>
      <w:r>
        <w:rPr>
          <w:spacing w:val="-8"/>
        </w:rPr>
        <w:t> </w:t>
      </w:r>
      <w:r>
        <w:rPr/>
        <w:t>“Summer</w:t>
      </w:r>
      <w:r>
        <w:rPr>
          <w:spacing w:val="-9"/>
        </w:rPr>
        <w:t> </w:t>
      </w:r>
      <w:r>
        <w:rPr/>
        <w:t>Scholars”</w:t>
      </w:r>
      <w:r>
        <w:rPr>
          <w:spacing w:val="-7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UMKC, CMH and other programs of affiliated hospitals.</w:t>
      </w:r>
    </w:p>
    <w:p>
      <w:pPr>
        <w:pStyle w:val="BodyText"/>
        <w:ind w:left="386"/>
      </w:pPr>
      <w:r>
        <w:rPr/>
        <w:t>Judges</w:t>
      </w:r>
      <w:r>
        <w:rPr>
          <w:spacing w:val="-6"/>
        </w:rPr>
        <w:t> </w:t>
      </w:r>
      <w:r>
        <w:rPr/>
        <w:t>outside</w:t>
      </w:r>
      <w:r>
        <w:rPr>
          <w:spacing w:val="-8"/>
        </w:rPr>
        <w:t> </w:t>
      </w:r>
      <w:r>
        <w:rPr/>
        <w:t>professional-related</w:t>
      </w:r>
      <w:r>
        <w:rPr>
          <w:spacing w:val="-8"/>
        </w:rPr>
        <w:t> </w:t>
      </w:r>
      <w:r>
        <w:rPr/>
        <w:t>events</w:t>
      </w:r>
      <w:r>
        <w:rPr>
          <w:spacing w:val="-6"/>
        </w:rPr>
        <w:t> </w:t>
      </w:r>
      <w:r>
        <w:rPr/>
        <w:t>at</w:t>
      </w:r>
      <w:r>
        <w:rPr>
          <w:spacing w:val="-9"/>
        </w:rPr>
        <w:t> </w:t>
      </w:r>
      <w:r>
        <w:rPr/>
        <w:t>secondary school level or above.</w:t>
      </w:r>
    </w:p>
    <w:p>
      <w:pPr>
        <w:pStyle w:val="BodyText"/>
        <w:ind w:left="703"/>
      </w:pPr>
      <w:r>
        <w:rPr/>
        <w:t>Examples:</w:t>
      </w:r>
      <w:r>
        <w:rPr>
          <w:spacing w:val="-4"/>
        </w:rPr>
        <w:t> </w:t>
      </w:r>
      <w:r>
        <w:rPr/>
        <w:t>Greater</w:t>
      </w:r>
      <w:r>
        <w:rPr>
          <w:spacing w:val="-7"/>
        </w:rPr>
        <w:t> </w:t>
      </w:r>
      <w:r>
        <w:rPr/>
        <w:t>Kansas</w:t>
      </w:r>
      <w:r>
        <w:rPr>
          <w:spacing w:val="-6"/>
        </w:rPr>
        <w:t> </w:t>
      </w:r>
      <w:r>
        <w:rPr/>
        <w:t>City</w:t>
      </w:r>
      <w:r>
        <w:rPr>
          <w:spacing w:val="-8"/>
        </w:rPr>
        <w:t> </w:t>
      </w:r>
      <w:r>
        <w:rPr/>
        <w:t>Science</w:t>
      </w:r>
      <w:r>
        <w:rPr>
          <w:spacing w:val="-7"/>
        </w:rPr>
        <w:t> </w:t>
      </w:r>
      <w:r>
        <w:rPr/>
        <w:t>Fair</w:t>
      </w:r>
      <w:r>
        <w:rPr>
          <w:spacing w:val="-6"/>
        </w:rPr>
        <w:t> </w:t>
      </w:r>
      <w:r>
        <w:rPr/>
        <w:t>(Senior Biology), Kansas or Missouri Junior Academy research and spring presentations.</w:t>
      </w:r>
    </w:p>
    <w:p>
      <w:pPr>
        <w:pStyle w:val="BodyText"/>
        <w:ind w:left="386"/>
      </w:pPr>
      <w:r>
        <w:rPr/>
        <w:t>Provides</w:t>
      </w:r>
      <w:r>
        <w:rPr>
          <w:spacing w:val="-6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groups,</w:t>
      </w:r>
      <w:r>
        <w:rPr>
          <w:spacing w:val="-7"/>
        </w:rPr>
        <w:t> </w:t>
      </w:r>
      <w:r>
        <w:rPr/>
        <w:t>individuals</w:t>
      </w:r>
      <w:r>
        <w:rPr>
          <w:spacing w:val="-7"/>
        </w:rPr>
        <w:t> </w:t>
      </w:r>
      <w:r>
        <w:rPr/>
        <w:t>and </w:t>
      </w:r>
      <w:r>
        <w:rPr>
          <w:spacing w:val="-2"/>
        </w:rPr>
        <w:t>families.</w:t>
      </w:r>
    </w:p>
    <w:p>
      <w:pPr>
        <w:pStyle w:val="BodyText"/>
        <w:ind w:left="703"/>
      </w:pPr>
      <w:r>
        <w:rPr/>
        <w:t>Examples: increasing the scientific knowledge of laypersons through generation of brochures, attending/participating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public</w:t>
      </w:r>
      <w:r>
        <w:rPr>
          <w:spacing w:val="-7"/>
        </w:rPr>
        <w:t> </w:t>
      </w:r>
      <w:r>
        <w:rPr/>
        <w:t>lectures</w:t>
      </w:r>
      <w:r>
        <w:rPr>
          <w:spacing w:val="-6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to area of expertise, writing editorials for local </w:t>
      </w:r>
      <w:r>
        <w:rPr>
          <w:spacing w:val="-2"/>
        </w:rPr>
        <w:t>newspapers.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84" w:val="left" w:leader="none"/>
          <w:tab w:pos="386" w:val="left" w:leader="none"/>
        </w:tabs>
        <w:spacing w:line="240" w:lineRule="auto" w:before="1" w:after="0"/>
        <w:ind w:left="386" w:right="39" w:hanging="181"/>
        <w:jc w:val="left"/>
        <w:rPr>
          <w:sz w:val="16"/>
        </w:rPr>
      </w:pPr>
      <w:r>
        <w:rPr>
          <w:sz w:val="16"/>
        </w:rPr>
        <w:t>Conducts</w:t>
      </w:r>
      <w:r>
        <w:rPr>
          <w:spacing w:val="-5"/>
          <w:sz w:val="16"/>
        </w:rPr>
        <w:t> </w:t>
      </w:r>
      <w:r>
        <w:rPr>
          <w:sz w:val="16"/>
        </w:rPr>
        <w:t>tests,</w:t>
      </w:r>
      <w:r>
        <w:rPr>
          <w:spacing w:val="-6"/>
          <w:sz w:val="16"/>
        </w:rPr>
        <w:t> </w:t>
      </w:r>
      <w:r>
        <w:rPr>
          <w:sz w:val="16"/>
        </w:rPr>
        <w:t>procedures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data</w:t>
      </w:r>
      <w:r>
        <w:rPr>
          <w:spacing w:val="-5"/>
          <w:sz w:val="16"/>
        </w:rPr>
        <w:t> </w:t>
      </w:r>
      <w:r>
        <w:rPr>
          <w:sz w:val="16"/>
        </w:rPr>
        <w:t>handling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support</w:t>
      </w:r>
      <w:r>
        <w:rPr>
          <w:spacing w:val="-3"/>
          <w:sz w:val="16"/>
        </w:rPr>
        <w:t> </w:t>
      </w:r>
      <w:r>
        <w:rPr>
          <w:sz w:val="16"/>
        </w:rPr>
        <w:t>of a service laboratory/clinical program.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184" w:lineRule="exact" w:before="1" w:after="0"/>
        <w:ind w:left="385" w:right="0" w:hanging="179"/>
        <w:jc w:val="left"/>
        <w:rPr>
          <w:sz w:val="16"/>
        </w:rPr>
      </w:pPr>
      <w:r>
        <w:rPr>
          <w:sz w:val="16"/>
        </w:rPr>
        <w:t>Serves</w:t>
      </w:r>
      <w:r>
        <w:rPr>
          <w:spacing w:val="-8"/>
          <w:sz w:val="16"/>
        </w:rPr>
        <w:t> </w:t>
      </w:r>
      <w:r>
        <w:rPr>
          <w:sz w:val="16"/>
        </w:rPr>
        <w:t>on</w:t>
      </w:r>
      <w:r>
        <w:rPr>
          <w:spacing w:val="-8"/>
          <w:sz w:val="16"/>
        </w:rPr>
        <w:t> </w:t>
      </w:r>
      <w:r>
        <w:rPr>
          <w:sz w:val="16"/>
        </w:rPr>
        <w:t>hospital/institutional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committees.</w:t>
      </w:r>
    </w:p>
    <w:p>
      <w:pPr>
        <w:pStyle w:val="BodyText"/>
        <w:spacing w:line="184" w:lineRule="exact"/>
        <w:ind w:left="386"/>
      </w:pPr>
      <w:r>
        <w:rPr/>
        <w:t>Member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clinical,</w:t>
      </w:r>
      <w:r>
        <w:rPr>
          <w:spacing w:val="-5"/>
        </w:rPr>
        <w:t> </w:t>
      </w:r>
      <w:r>
        <w:rPr/>
        <w:t>research,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education</w:t>
      </w:r>
      <w:r>
        <w:rPr>
          <w:spacing w:val="-6"/>
        </w:rPr>
        <w:t> </w:t>
      </w:r>
      <w:r>
        <w:rPr>
          <w:spacing w:val="-2"/>
        </w:rPr>
        <w:t>committees.</w:t>
      </w:r>
    </w:p>
    <w:p>
      <w:pPr>
        <w:spacing w:line="240" w:lineRule="auto" w:before="2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179"/>
        <w:jc w:val="left"/>
        <w:rPr>
          <w:sz w:val="16"/>
        </w:rPr>
      </w:pPr>
      <w:r>
        <w:rPr>
          <w:spacing w:val="-2"/>
          <w:sz w:val="16"/>
        </w:rPr>
        <w:t>Publications:</w:t>
      </w:r>
    </w:p>
    <w:p>
      <w:pPr>
        <w:pStyle w:val="BodyText"/>
        <w:spacing w:before="1"/>
        <w:ind w:left="386" w:right="402"/>
      </w:pPr>
      <w:r>
        <w:rPr/>
        <w:t>Record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publications</w:t>
      </w:r>
      <w:r>
        <w:rPr>
          <w:spacing w:val="-6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necessarily </w:t>
      </w:r>
      <w:r>
        <w:rPr>
          <w:spacing w:val="-2"/>
        </w:rPr>
        <w:t>peer-reviewed.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179"/>
        <w:jc w:val="left"/>
        <w:rPr>
          <w:sz w:val="16"/>
        </w:rPr>
      </w:pPr>
      <w:r>
        <w:rPr>
          <w:sz w:val="16"/>
        </w:rPr>
        <w:t>Research</w:t>
      </w:r>
      <w:r>
        <w:rPr>
          <w:spacing w:val="-4"/>
          <w:sz w:val="16"/>
        </w:rPr>
        <w:t> </w:t>
      </w:r>
      <w:r>
        <w:rPr>
          <w:sz w:val="16"/>
        </w:rPr>
        <w:t>Funding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Activity:</w:t>
      </w:r>
    </w:p>
    <w:p>
      <w:pPr>
        <w:pStyle w:val="BodyText"/>
        <w:spacing w:before="1"/>
        <w:ind w:left="386" w:right="4"/>
      </w:pPr>
      <w:r>
        <w:rPr/>
        <w:t>Recipient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funding</w:t>
      </w:r>
      <w:r>
        <w:rPr>
          <w:spacing w:val="-5"/>
        </w:rPr>
        <w:t> </w:t>
      </w:r>
      <w:r>
        <w:rPr/>
        <w:t>(School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Medicine, Sarah Morrison).</w:t>
      </w:r>
    </w:p>
    <w:p>
      <w:pPr>
        <w:pStyle w:val="BodyText"/>
        <w:spacing w:before="1"/>
        <w:ind w:left="386" w:right="402"/>
      </w:pPr>
      <w:r>
        <w:rPr/>
        <w:t>Originator of research efforts not requiring external funding,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presentations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publications.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84" w:val="left" w:leader="none"/>
          <w:tab w:pos="386" w:val="left" w:leader="none"/>
        </w:tabs>
        <w:spacing w:line="240" w:lineRule="auto" w:before="0" w:after="0"/>
        <w:ind w:left="386" w:right="653" w:hanging="181"/>
        <w:jc w:val="left"/>
        <w:rPr>
          <w:sz w:val="16"/>
        </w:rPr>
      </w:pPr>
      <w:r>
        <w:rPr>
          <w:sz w:val="16"/>
        </w:rPr>
        <w:t>Evidence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application</w:t>
      </w:r>
      <w:r>
        <w:rPr>
          <w:spacing w:val="-7"/>
          <w:sz w:val="16"/>
        </w:rPr>
        <w:t> </w:t>
      </w:r>
      <w:r>
        <w:rPr>
          <w:sz w:val="16"/>
        </w:rPr>
        <w:t>for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regionally</w:t>
      </w:r>
      <w:r>
        <w:rPr>
          <w:spacing w:val="-5"/>
          <w:sz w:val="16"/>
        </w:rPr>
        <w:t> </w:t>
      </w:r>
      <w:r>
        <w:rPr>
          <w:sz w:val="16"/>
        </w:rPr>
        <w:t>funded research as principal investigator.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0" w:after="0"/>
        <w:ind w:left="385" w:right="0" w:hanging="179"/>
        <w:jc w:val="left"/>
        <w:rPr>
          <w:sz w:val="16"/>
        </w:rPr>
      </w:pPr>
      <w:r>
        <w:rPr>
          <w:sz w:val="16"/>
        </w:rPr>
        <w:t>Professional</w:t>
      </w:r>
      <w:r>
        <w:rPr>
          <w:spacing w:val="-7"/>
          <w:sz w:val="16"/>
        </w:rPr>
        <w:t> </w:t>
      </w:r>
      <w:r>
        <w:rPr>
          <w:sz w:val="16"/>
        </w:rPr>
        <w:t>Society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Activities:</w:t>
      </w:r>
    </w:p>
    <w:p>
      <w:pPr>
        <w:pStyle w:val="BodyText"/>
        <w:spacing w:before="1"/>
        <w:ind w:left="386" w:right="4"/>
      </w:pPr>
      <w:r>
        <w:rPr/>
        <w:t>Continual</w:t>
      </w:r>
      <w:r>
        <w:rPr>
          <w:spacing w:val="-7"/>
        </w:rPr>
        <w:t> </w:t>
      </w:r>
      <w:r>
        <w:rPr/>
        <w:t>membership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candidacy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organizations</w:t>
      </w:r>
      <w:r>
        <w:rPr>
          <w:spacing w:val="-7"/>
        </w:rPr>
        <w:t> </w:t>
      </w:r>
      <w:r>
        <w:rPr/>
        <w:t>that focus on research as a major activity of its members.</w:t>
      </w:r>
    </w:p>
    <w:p>
      <w:pPr>
        <w:pStyle w:val="BodyText"/>
        <w:ind w:left="386" w:right="290"/>
      </w:pPr>
      <w:r>
        <w:rPr/>
        <w:t>Record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regular</w:t>
      </w:r>
      <w:r>
        <w:rPr>
          <w:spacing w:val="-7"/>
        </w:rPr>
        <w:t> </w:t>
      </w:r>
      <w:r>
        <w:rPr/>
        <w:t>attendance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national,</w:t>
      </w:r>
      <w:r>
        <w:rPr>
          <w:spacing w:val="-8"/>
        </w:rPr>
        <w:t> </w:t>
      </w:r>
      <w:r>
        <w:rPr/>
        <w:t>international, and major regional research meetings.</w:t>
      </w:r>
    </w:p>
    <w:p>
      <w:pPr>
        <w:pStyle w:val="BodyText"/>
        <w:spacing w:before="1"/>
        <w:ind w:left="386" w:right="402"/>
      </w:pPr>
      <w:r>
        <w:rPr/>
        <w:t>Record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presentations</w:t>
      </w:r>
      <w:r>
        <w:rPr>
          <w:spacing w:val="-9"/>
        </w:rPr>
        <w:t> </w:t>
      </w:r>
      <w:r>
        <w:rPr/>
        <w:t>at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research </w:t>
      </w:r>
      <w:r>
        <w:rPr>
          <w:spacing w:val="-2"/>
        </w:rPr>
        <w:t>meetings.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321" w:hanging="180"/>
        <w:jc w:val="left"/>
        <w:rPr>
          <w:sz w:val="16"/>
        </w:rPr>
      </w:pPr>
      <w:r>
        <w:rPr>
          <w:sz w:val="16"/>
        </w:rPr>
        <w:t>Shares</w:t>
      </w:r>
      <w:r>
        <w:rPr>
          <w:spacing w:val="-3"/>
          <w:sz w:val="16"/>
        </w:rPr>
        <w:t> </w:t>
      </w:r>
      <w:r>
        <w:rPr>
          <w:sz w:val="16"/>
        </w:rPr>
        <w:t>research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form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poster</w:t>
      </w:r>
      <w:r>
        <w:rPr>
          <w:spacing w:val="-4"/>
          <w:sz w:val="16"/>
        </w:rPr>
        <w:t> </w:t>
      </w:r>
      <w:r>
        <w:rPr>
          <w:sz w:val="16"/>
        </w:rPr>
        <w:t>presentation,</w:t>
      </w:r>
      <w:r>
        <w:rPr>
          <w:spacing w:val="-5"/>
          <w:sz w:val="16"/>
        </w:rPr>
        <w:t> </w:t>
      </w:r>
      <w:r>
        <w:rPr>
          <w:sz w:val="16"/>
        </w:rPr>
        <w:t>small group discussion, and other peer-reviewed conference presentation format.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40" w:lineRule="auto" w:before="1" w:after="0"/>
        <w:ind w:left="385" w:right="0" w:hanging="179"/>
        <w:jc w:val="left"/>
        <w:rPr>
          <w:sz w:val="16"/>
        </w:rPr>
      </w:pPr>
      <w:r>
        <w:rPr>
          <w:sz w:val="16"/>
        </w:rPr>
        <w:t>Active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6"/>
          <w:sz w:val="16"/>
        </w:rPr>
        <w:t> </w:t>
      </w:r>
      <w:r>
        <w:rPr>
          <w:sz w:val="16"/>
        </w:rPr>
        <w:t>presentation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research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results.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5840" w:h="12240" w:orient="landscape"/>
          <w:pgMar w:header="656" w:footer="728" w:top="840" w:bottom="920" w:left="720" w:right="720"/>
          <w:cols w:num="3" w:equalWidth="0">
            <w:col w:w="4984" w:space="83"/>
            <w:col w:w="4494" w:space="97"/>
            <w:col w:w="4742"/>
          </w:cols>
        </w:sectPr>
      </w:pPr>
    </w:p>
    <w:tbl>
      <w:tblPr>
        <w:tblW w:w="0" w:type="auto"/>
        <w:jc w:val="left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4083"/>
        <w:gridCol w:w="4556"/>
        <w:gridCol w:w="4184"/>
      </w:tblGrid>
      <w:tr>
        <w:trPr>
          <w:trHeight w:val="184" w:hRule="atLeast"/>
        </w:trPr>
        <w:tc>
          <w:tcPr>
            <w:tcW w:w="1013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3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4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header="656" w:footer="728" w:top="840" w:bottom="920" w:left="720" w:right="720"/>
        </w:sectPr>
      </w:pPr>
    </w:p>
    <w:p>
      <w:pPr>
        <w:tabs>
          <w:tab w:pos="1163" w:val="left" w:leader="none"/>
        </w:tabs>
        <w:spacing w:before="98"/>
        <w:ind w:left="206" w:right="0" w:firstLine="0"/>
        <w:jc w:val="left"/>
        <w:rPr>
          <w:i/>
          <w:sz w:val="16"/>
        </w:rPr>
      </w:pPr>
      <w:bookmarkStart w:name="LEVEL 2" w:id="3"/>
      <w:bookmarkEnd w:id="3"/>
      <w:r>
        <w:rPr/>
      </w:r>
      <w:r>
        <w:rPr>
          <w:b/>
          <w:sz w:val="16"/>
          <w:u w:val="single"/>
        </w:rPr>
        <w:t>LEVEL</w:t>
      </w:r>
      <w:r>
        <w:rPr>
          <w:b/>
          <w:spacing w:val="-6"/>
          <w:sz w:val="16"/>
          <w:u w:val="single"/>
        </w:rPr>
        <w:t> </w:t>
      </w:r>
      <w:r>
        <w:rPr>
          <w:b/>
          <w:spacing w:val="-10"/>
          <w:sz w:val="16"/>
          <w:u w:val="single"/>
        </w:rPr>
        <w:t>2</w:t>
      </w:r>
      <w:r>
        <w:rPr>
          <w:b/>
          <w:sz w:val="16"/>
        </w:rPr>
        <w:tab/>
      </w:r>
      <w:r>
        <w:rPr>
          <w:i/>
          <w:sz w:val="16"/>
          <w:u w:val="single"/>
        </w:rPr>
        <w:t>Necessary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but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not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sufficient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on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its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own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for</w:t>
      </w:r>
      <w:r>
        <w:rPr>
          <w:i/>
          <w:spacing w:val="-2"/>
          <w:sz w:val="16"/>
          <w:u w:val="single"/>
        </w:rPr>
        <w:t> promotion</w:t>
      </w:r>
    </w:p>
    <w:p>
      <w:pPr>
        <w:spacing w:before="98"/>
        <w:ind w:left="206" w:right="0" w:firstLine="0"/>
        <w:jc w:val="left"/>
        <w:rPr>
          <w:i/>
          <w:sz w:val="16"/>
        </w:rPr>
      </w:pPr>
      <w:r>
        <w:rPr/>
        <w:br w:type="column"/>
      </w:r>
      <w:bookmarkStart w:name="Necessary but not sufficient on its own " w:id="4"/>
      <w:bookmarkEnd w:id="4"/>
      <w:r>
        <w:rPr/>
      </w:r>
      <w:r>
        <w:rPr>
          <w:i/>
          <w:sz w:val="16"/>
          <w:u w:val="single"/>
        </w:rPr>
        <w:t>Necessary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but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not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sufficient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on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its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own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for</w:t>
      </w:r>
      <w:r>
        <w:rPr>
          <w:i/>
          <w:spacing w:val="-2"/>
          <w:sz w:val="16"/>
          <w:u w:val="single"/>
        </w:rPr>
        <w:t> promotion</w:t>
      </w:r>
    </w:p>
    <w:p>
      <w:pPr>
        <w:spacing w:before="98"/>
        <w:ind w:left="206" w:right="0" w:firstLine="0"/>
        <w:jc w:val="left"/>
        <w:rPr>
          <w:i/>
          <w:sz w:val="16"/>
        </w:rPr>
      </w:pPr>
      <w:r>
        <w:rPr/>
        <w:br w:type="column"/>
      </w:r>
      <w:bookmarkStart w:name="Necessary but not sufficient on its own " w:id="5"/>
      <w:bookmarkEnd w:id="5"/>
      <w:r>
        <w:rPr/>
      </w:r>
      <w:r>
        <w:rPr>
          <w:i/>
          <w:sz w:val="16"/>
          <w:u w:val="single"/>
        </w:rPr>
        <w:t>Necessary</w:t>
      </w:r>
      <w:r>
        <w:rPr>
          <w:i/>
          <w:spacing w:val="-3"/>
          <w:sz w:val="16"/>
          <w:u w:val="single"/>
        </w:rPr>
        <w:t> </w:t>
      </w:r>
      <w:r>
        <w:rPr>
          <w:i/>
          <w:sz w:val="16"/>
          <w:u w:val="single"/>
        </w:rPr>
        <w:t>but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not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sufficient</w:t>
      </w:r>
      <w:r>
        <w:rPr>
          <w:i/>
          <w:spacing w:val="-1"/>
          <w:sz w:val="16"/>
          <w:u w:val="single"/>
        </w:rPr>
        <w:t> </w:t>
      </w:r>
      <w:r>
        <w:rPr>
          <w:i/>
          <w:sz w:val="16"/>
          <w:u w:val="single"/>
        </w:rPr>
        <w:t>on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its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own</w:t>
      </w:r>
      <w:r>
        <w:rPr>
          <w:i/>
          <w:spacing w:val="-5"/>
          <w:sz w:val="16"/>
          <w:u w:val="single"/>
        </w:rPr>
        <w:t> </w:t>
      </w:r>
      <w:r>
        <w:rPr>
          <w:i/>
          <w:sz w:val="16"/>
          <w:u w:val="single"/>
        </w:rPr>
        <w:t>for</w:t>
      </w:r>
      <w:r>
        <w:rPr>
          <w:i/>
          <w:spacing w:val="-2"/>
          <w:sz w:val="16"/>
          <w:u w:val="single"/>
        </w:rPr>
        <w:t> promotion</w:t>
      </w:r>
    </w:p>
    <w:p>
      <w:pPr>
        <w:spacing w:after="0"/>
        <w:jc w:val="left"/>
        <w:rPr>
          <w:i/>
          <w:sz w:val="16"/>
        </w:rPr>
        <w:sectPr>
          <w:type w:val="continuous"/>
          <w:pgSz w:w="15840" w:h="12240" w:orient="landscape"/>
          <w:pgMar w:header="656" w:footer="728" w:top="840" w:bottom="920" w:left="720" w:right="720"/>
          <w:cols w:num="3" w:equalWidth="0">
            <w:col w:w="4922" w:space="116"/>
            <w:col w:w="3964" w:space="593"/>
            <w:col w:w="4805"/>
          </w:cols>
        </w:sectPr>
      </w:pPr>
    </w:p>
    <w:p>
      <w:pPr>
        <w:pStyle w:val="BodyText"/>
        <w:spacing w:before="183"/>
        <w:ind w:left="1236"/>
      </w:pPr>
      <w:r>
        <w:rPr/>
        <w:t>Continuing</w:t>
      </w:r>
      <w:r>
        <w:rPr>
          <w:spacing w:val="-5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Level</w:t>
      </w:r>
      <w:r>
        <w:rPr>
          <w:spacing w:val="-4"/>
        </w:rPr>
        <w:t> </w:t>
      </w:r>
      <w:r>
        <w:rPr/>
        <w:t>1</w:t>
      </w:r>
      <w:r>
        <w:rPr>
          <w:spacing w:val="-7"/>
        </w:rPr>
        <w:t> </w:t>
      </w:r>
      <w:r>
        <w:rPr/>
        <w:t>to meet the needs of students, residents, fellows, and/or other learners.</w:t>
      </w:r>
    </w:p>
    <w:p>
      <w:pPr>
        <w:pStyle w:val="BodyText"/>
        <w:spacing w:before="1"/>
      </w:pPr>
    </w:p>
    <w:p>
      <w:pPr>
        <w:pStyle w:val="BodyText"/>
        <w:ind w:left="1236"/>
      </w:pPr>
      <w:r>
        <w:rPr/>
        <w:t>Overall course/rotation evaluation ratings and comments</w:t>
      </w:r>
      <w:r>
        <w:rPr>
          <w:spacing w:val="-7"/>
        </w:rPr>
        <w:t> </w:t>
      </w:r>
      <w:r>
        <w:rPr/>
        <w:t>indicate</w:t>
      </w:r>
      <w:r>
        <w:rPr>
          <w:spacing w:val="-9"/>
        </w:rPr>
        <w:t> </w:t>
      </w:r>
      <w:r>
        <w:rPr/>
        <w:t>satisfactory</w:t>
      </w:r>
      <w:r>
        <w:rPr>
          <w:spacing w:val="-7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higher.</w:t>
      </w:r>
    </w:p>
    <w:p>
      <w:pPr>
        <w:pStyle w:val="BodyText"/>
        <w:spacing w:before="183"/>
        <w:ind w:left="283"/>
      </w:pPr>
      <w:r>
        <w:rPr/>
        <w:br w:type="column"/>
      </w:r>
      <w:r>
        <w:rPr/>
        <w:t>Continuing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>
          <w:spacing w:val="-5"/>
        </w:rPr>
        <w:t>1.</w:t>
      </w:r>
    </w:p>
    <w:p>
      <w:pPr>
        <w:pStyle w:val="BodyText"/>
        <w:spacing w:before="2"/>
      </w:pPr>
    </w:p>
    <w:p>
      <w:pPr>
        <w:spacing w:before="0"/>
        <w:ind w:left="300" w:right="0" w:firstLine="0"/>
        <w:jc w:val="left"/>
        <w:rPr>
          <w:i/>
          <w:sz w:val="16"/>
        </w:rPr>
      </w:pPr>
      <w:bookmarkStart w:name="Additional activities to qualify for pro" w:id="6"/>
      <w:bookmarkEnd w:id="6"/>
      <w:r>
        <w:rPr/>
      </w:r>
      <w:r>
        <w:rPr>
          <w:i/>
          <w:sz w:val="16"/>
          <w:u w:val="single"/>
        </w:rPr>
        <w:t>Additional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activities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to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qualify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for</w:t>
      </w:r>
      <w:r>
        <w:rPr>
          <w:i/>
          <w:spacing w:val="-4"/>
          <w:sz w:val="16"/>
          <w:u w:val="single"/>
        </w:rPr>
        <w:t> </w:t>
      </w:r>
      <w:r>
        <w:rPr>
          <w:i/>
          <w:spacing w:val="-2"/>
          <w:sz w:val="16"/>
          <w:u w:val="single"/>
        </w:rPr>
        <w:t>promotion</w:t>
      </w: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507" w:val="left" w:leader="none"/>
          <w:tab w:pos="509" w:val="left" w:leader="none"/>
        </w:tabs>
        <w:spacing w:line="240" w:lineRule="auto" w:before="1" w:after="0"/>
        <w:ind w:left="509" w:right="0" w:hanging="181"/>
        <w:jc w:val="left"/>
        <w:rPr>
          <w:sz w:val="16"/>
        </w:rPr>
      </w:pPr>
      <w:r>
        <w:rPr>
          <w:sz w:val="16"/>
        </w:rPr>
        <w:t>Contributes to education of colleagues from other disciples/subspecialties locally and regionally. Examples:</w:t>
      </w:r>
      <w:r>
        <w:rPr>
          <w:spacing w:val="-5"/>
          <w:sz w:val="16"/>
        </w:rPr>
        <w:t> </w:t>
      </w:r>
      <w:r>
        <w:rPr>
          <w:sz w:val="16"/>
        </w:rPr>
        <w:t>contributor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postgraduate</w:t>
      </w:r>
      <w:r>
        <w:rPr>
          <w:spacing w:val="-4"/>
          <w:sz w:val="16"/>
        </w:rPr>
        <w:t> </w:t>
      </w:r>
      <w:r>
        <w:rPr>
          <w:sz w:val="16"/>
        </w:rPr>
        <w:t>level</w:t>
      </w:r>
      <w:r>
        <w:rPr>
          <w:spacing w:val="-5"/>
          <w:sz w:val="16"/>
        </w:rPr>
        <w:t> </w:t>
      </w:r>
      <w:r>
        <w:rPr>
          <w:sz w:val="16"/>
        </w:rPr>
        <w:t>courses, continuing education series, interdepartmental</w:t>
      </w:r>
    </w:p>
    <w:p>
      <w:pPr>
        <w:pStyle w:val="BodyText"/>
        <w:spacing w:before="183"/>
        <w:ind w:left="565"/>
      </w:pPr>
      <w:r>
        <w:rPr/>
        <w:br w:type="column"/>
      </w:r>
      <w:r>
        <w:rPr/>
        <w:t>Continuing</w:t>
      </w:r>
      <w:r>
        <w:rPr>
          <w:spacing w:val="-5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Level</w:t>
      </w:r>
      <w:r>
        <w:rPr>
          <w:spacing w:val="-3"/>
        </w:rPr>
        <w:t> </w:t>
      </w:r>
      <w:r>
        <w:rPr>
          <w:spacing w:val="-5"/>
        </w:rPr>
        <w:t>1.</w:t>
      </w:r>
    </w:p>
    <w:p>
      <w:pPr>
        <w:pStyle w:val="BodyText"/>
        <w:spacing w:before="2"/>
      </w:pPr>
    </w:p>
    <w:p>
      <w:pPr>
        <w:spacing w:before="0"/>
        <w:ind w:left="565" w:right="0" w:firstLine="0"/>
        <w:jc w:val="left"/>
        <w:rPr>
          <w:i/>
          <w:sz w:val="16"/>
        </w:rPr>
      </w:pPr>
      <w:bookmarkStart w:name="Additional activities to qualify for pro" w:id="7"/>
      <w:bookmarkEnd w:id="7"/>
      <w:r>
        <w:rPr/>
      </w:r>
      <w:r>
        <w:rPr>
          <w:i/>
          <w:sz w:val="16"/>
          <w:u w:val="single"/>
        </w:rPr>
        <w:t>Additional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activities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to</w:t>
      </w:r>
      <w:r>
        <w:rPr>
          <w:i/>
          <w:spacing w:val="-4"/>
          <w:sz w:val="16"/>
          <w:u w:val="single"/>
        </w:rPr>
        <w:t> </w:t>
      </w:r>
      <w:r>
        <w:rPr>
          <w:i/>
          <w:sz w:val="16"/>
          <w:u w:val="single"/>
        </w:rPr>
        <w:t>qualify</w:t>
      </w:r>
      <w:r>
        <w:rPr>
          <w:i/>
          <w:spacing w:val="-6"/>
          <w:sz w:val="16"/>
          <w:u w:val="single"/>
        </w:rPr>
        <w:t> </w:t>
      </w:r>
      <w:r>
        <w:rPr>
          <w:i/>
          <w:sz w:val="16"/>
          <w:u w:val="single"/>
        </w:rPr>
        <w:t>for</w:t>
      </w:r>
      <w:r>
        <w:rPr>
          <w:i/>
          <w:spacing w:val="-4"/>
          <w:sz w:val="16"/>
          <w:u w:val="single"/>
        </w:rPr>
        <w:t> </w:t>
      </w:r>
      <w:r>
        <w:rPr>
          <w:i/>
          <w:spacing w:val="-2"/>
          <w:sz w:val="16"/>
          <w:u w:val="single"/>
        </w:rPr>
        <w:t>promotion</w:t>
      </w: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2"/>
          <w:numId w:val="1"/>
        </w:numPr>
        <w:tabs>
          <w:tab w:pos="783" w:val="left" w:leader="none"/>
        </w:tabs>
        <w:spacing w:line="240" w:lineRule="auto" w:before="1" w:after="0"/>
        <w:ind w:left="783" w:right="0" w:hanging="218"/>
        <w:jc w:val="left"/>
        <w:rPr>
          <w:sz w:val="16"/>
        </w:rPr>
      </w:pPr>
      <w:r>
        <w:rPr>
          <w:spacing w:val="-2"/>
          <w:sz w:val="16"/>
        </w:rPr>
        <w:t>Publications:</w:t>
      </w:r>
    </w:p>
    <w:p>
      <w:pPr>
        <w:pStyle w:val="ListParagraph"/>
        <w:numPr>
          <w:ilvl w:val="3"/>
          <w:numId w:val="1"/>
        </w:numPr>
        <w:tabs>
          <w:tab w:pos="784" w:val="left" w:leader="none"/>
          <w:tab w:pos="1075" w:val="left" w:leader="none"/>
        </w:tabs>
        <w:spacing w:line="240" w:lineRule="auto" w:before="0" w:after="0"/>
        <w:ind w:left="784" w:right="383" w:hanging="1"/>
        <w:jc w:val="left"/>
        <w:rPr>
          <w:sz w:val="16"/>
        </w:rPr>
      </w:pPr>
      <w:r>
        <w:rPr>
          <w:sz w:val="16"/>
        </w:rPr>
        <w:t>Record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high-quality</w:t>
      </w:r>
      <w:r>
        <w:rPr>
          <w:spacing w:val="-6"/>
          <w:sz w:val="16"/>
        </w:rPr>
        <w:t> </w:t>
      </w:r>
      <w:r>
        <w:rPr>
          <w:sz w:val="16"/>
        </w:rPr>
        <w:t>research</w:t>
      </w:r>
      <w:r>
        <w:rPr>
          <w:spacing w:val="-6"/>
          <w:sz w:val="16"/>
        </w:rPr>
        <w:t> </w:t>
      </w:r>
      <w:r>
        <w:rPr>
          <w:sz w:val="16"/>
        </w:rPr>
        <w:t>publications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peer- reviewed journals or books.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5840" w:h="12240" w:orient="landscape"/>
          <w:pgMar w:header="656" w:footer="728" w:top="840" w:bottom="920" w:left="720" w:right="720"/>
          <w:cols w:num="3" w:equalWidth="0">
            <w:col w:w="4904" w:space="40"/>
            <w:col w:w="4253" w:space="39"/>
            <w:col w:w="5164"/>
          </w:cols>
        </w:sect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"/>
        <w:gridCol w:w="4098"/>
        <w:gridCol w:w="4560"/>
        <w:gridCol w:w="4518"/>
      </w:tblGrid>
      <w:tr>
        <w:trPr>
          <w:trHeight w:val="373" w:hRule="atLeast"/>
        </w:trPr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179" w:lineRule="exact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LEVELS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INTENSITY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SCHOLARLY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ACTIVITY</w:t>
            </w: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6" w:hRule="atLeast"/>
        </w:trPr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TEACHING</w:t>
            </w:r>
          </w:p>
        </w:tc>
        <w:tc>
          <w:tcPr>
            <w:tcW w:w="4560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8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PROFESSIONAL/CLINICAL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4518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475"/>
              <w:rPr>
                <w:b/>
                <w:sz w:val="16"/>
              </w:rPr>
            </w:pPr>
            <w:r>
              <w:rPr>
                <w:b/>
                <w:sz w:val="16"/>
              </w:rPr>
              <w:t>ADVANCEMENT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KNOWLEDGE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(RESEARCH)</w:t>
            </w:r>
          </w:p>
        </w:tc>
      </w:tr>
      <w:tr>
        <w:trPr>
          <w:trHeight w:val="9016" w:hRule="atLeast"/>
        </w:trPr>
        <w:tc>
          <w:tcPr>
            <w:tcW w:w="944" w:type="dxa"/>
          </w:tcPr>
          <w:p>
            <w:pPr>
              <w:pStyle w:val="TableParagraph"/>
              <w:spacing w:before="96"/>
              <w:rPr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LEVEL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continued</w:t>
            </w:r>
          </w:p>
        </w:tc>
        <w:tc>
          <w:tcPr>
            <w:tcW w:w="4098" w:type="dxa"/>
          </w:tcPr>
          <w:p>
            <w:pPr>
              <w:pStyle w:val="TableParagraph"/>
              <w:spacing w:before="99"/>
              <w:rPr>
                <w:sz w:val="16"/>
              </w:rPr>
            </w:pPr>
          </w:p>
          <w:p>
            <w:pPr>
              <w:pStyle w:val="TableParagraph"/>
              <w:ind w:left="125"/>
              <w:rPr>
                <w:i/>
                <w:sz w:val="16"/>
              </w:rPr>
            </w:pPr>
            <w:bookmarkStart w:name="Additional activities to qualify for pro" w:id="8"/>
            <w:bookmarkEnd w:id="8"/>
            <w:r>
              <w:rPr/>
            </w:r>
            <w:r>
              <w:rPr>
                <w:i/>
                <w:sz w:val="16"/>
                <w:u w:val="single"/>
              </w:rPr>
              <w:t>Additional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activities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to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qualify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promotion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  <w:tab w:pos="366" w:val="left" w:leader="none"/>
              </w:tabs>
              <w:spacing w:line="240" w:lineRule="auto" w:before="0" w:after="0"/>
              <w:ind w:left="366" w:right="456" w:hanging="181"/>
              <w:jc w:val="left"/>
              <w:rPr>
                <w:sz w:val="16"/>
              </w:rPr>
            </w:pPr>
            <w:r>
              <w:rPr>
                <w:sz w:val="16"/>
              </w:rPr>
              <w:t>Invited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lecturer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academic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 research facilities.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  <w:tab w:pos="366" w:val="left" w:leader="none"/>
              </w:tabs>
              <w:spacing w:line="240" w:lineRule="auto" w:before="1" w:after="0"/>
              <w:ind w:left="366" w:right="792" w:hanging="181"/>
              <w:jc w:val="left"/>
              <w:rPr>
                <w:sz w:val="16"/>
              </w:rPr>
            </w:pPr>
            <w:r>
              <w:rPr>
                <w:sz w:val="16"/>
              </w:rPr>
              <w:t>Develops/directs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postgraduate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continuing education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course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audience.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  <w:tab w:pos="366" w:val="left" w:leader="none"/>
              </w:tabs>
              <w:spacing w:line="240" w:lineRule="auto" w:before="0" w:after="0"/>
              <w:ind w:left="366" w:right="864" w:hanging="181"/>
              <w:jc w:val="left"/>
              <w:rPr>
                <w:sz w:val="16"/>
              </w:rPr>
            </w:pPr>
            <w:r>
              <w:rPr>
                <w:sz w:val="16"/>
              </w:rPr>
              <w:t>Creates/redesigns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participates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 innovative teaching experience.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4" w:val="left" w:leader="none"/>
                <w:tab w:pos="366" w:val="left" w:leader="none"/>
              </w:tabs>
              <w:spacing w:line="240" w:lineRule="auto" w:before="0" w:after="0"/>
              <w:ind w:left="366" w:right="490" w:hanging="181"/>
              <w:jc w:val="left"/>
              <w:rPr>
                <w:sz w:val="16"/>
              </w:rPr>
            </w:pPr>
            <w:r>
              <w:rPr>
                <w:sz w:val="16"/>
              </w:rPr>
              <w:t>Supervises or coordinates teaching by other faculty,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fellows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residents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(Course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Director).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5" w:val="left" w:leader="none"/>
              </w:tabs>
              <w:spacing w:line="240" w:lineRule="auto" w:before="1" w:after="0"/>
              <w:ind w:left="365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teaching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students.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6" w:val="left" w:leader="none"/>
              </w:tabs>
              <w:spacing w:line="240" w:lineRule="auto" w:before="1" w:after="0"/>
              <w:ind w:left="366" w:right="135" w:hanging="190"/>
              <w:jc w:val="left"/>
              <w:rPr>
                <w:sz w:val="16"/>
              </w:rPr>
            </w:pPr>
            <w:r>
              <w:rPr>
                <w:sz w:val="16"/>
              </w:rPr>
              <w:t>Supervises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mentors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students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(M.D.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M.S.,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Ph.D., Pharm.D., Residents, Fellows) and/or peers in a substantial way.</w:t>
            </w:r>
          </w:p>
          <w:p>
            <w:pPr>
              <w:pStyle w:val="TableParagraph"/>
              <w:ind w:left="366" w:right="150"/>
              <w:rPr>
                <w:sz w:val="16"/>
              </w:rPr>
            </w:pPr>
            <w:r>
              <w:rPr>
                <w:sz w:val="16"/>
              </w:rPr>
              <w:t>Examples: serving on a thesis or dissertation committee; student obtaining a first author publication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faculty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member’s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tutelage; student receiving technical training/application through work with the faculty member for more than one month; student’s project wins award; selection as faculty advisor to student special interest group over time with a high level of </w:t>
            </w:r>
            <w:r>
              <w:rPr>
                <w:spacing w:val="-2"/>
                <w:sz w:val="16"/>
              </w:rPr>
              <w:t>performance.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5" w:val="left" w:leader="none"/>
              </w:tabs>
              <w:spacing w:line="183" w:lineRule="exact" w:before="0" w:after="0"/>
              <w:ind w:left="365" w:right="0" w:hanging="189"/>
              <w:jc w:val="left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Mentoring:</w:t>
            </w:r>
          </w:p>
          <w:p>
            <w:pPr>
              <w:pStyle w:val="TableParagraph"/>
              <w:ind w:left="366" w:right="150"/>
              <w:rPr>
                <w:sz w:val="16"/>
              </w:rPr>
            </w:pPr>
            <w:r>
              <w:rPr>
                <w:sz w:val="16"/>
              </w:rPr>
              <w:t>Sustained mentoring of research projects by UMKC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undergraduate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students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(overlaps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with </w:t>
            </w:r>
            <w:r>
              <w:rPr>
                <w:spacing w:val="-2"/>
                <w:sz w:val="16"/>
              </w:rPr>
              <w:t>research).</w:t>
            </w:r>
          </w:p>
          <w:p>
            <w:pPr>
              <w:pStyle w:val="TableParagraph"/>
              <w:ind w:left="366"/>
              <w:rPr>
                <w:sz w:val="16"/>
              </w:rPr>
            </w:pPr>
            <w:r>
              <w:rPr>
                <w:sz w:val="16"/>
              </w:rPr>
              <w:t>Committee membership for masters/doctoral students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Medicine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(overlaps with research).</w:t>
            </w:r>
          </w:p>
        </w:tc>
        <w:tc>
          <w:tcPr>
            <w:tcW w:w="4560" w:type="dxa"/>
          </w:tcPr>
          <w:p>
            <w:pPr>
              <w:pStyle w:val="TableParagraph"/>
              <w:spacing w:before="99"/>
              <w:rPr>
                <w:sz w:val="16"/>
              </w:rPr>
            </w:pPr>
          </w:p>
          <w:p>
            <w:pPr>
              <w:pStyle w:val="TableParagraph"/>
              <w:ind w:left="331"/>
              <w:rPr>
                <w:sz w:val="16"/>
              </w:rPr>
            </w:pPr>
            <w:r>
              <w:rPr>
                <w:sz w:val="16"/>
              </w:rPr>
              <w:t>seminars/conferences,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inter-institutional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seminars,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 journal clubs.</w:t>
            </w:r>
          </w:p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183" w:lineRule="exact" w:before="0" w:after="0"/>
              <w:ind w:left="315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reputation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field</w:t>
            </w:r>
          </w:p>
          <w:p>
            <w:pPr>
              <w:pStyle w:val="TableParagraph"/>
              <w:ind w:left="331" w:right="78"/>
              <w:rPr>
                <w:sz w:val="16"/>
              </w:rPr>
            </w:pPr>
            <w:r>
              <w:rPr>
                <w:sz w:val="16"/>
              </w:rPr>
              <w:t>Examples: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consultations,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collaborations,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reviewing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grants (not as a co-investigator) or reviewing manuscripts for peers (not as a co-author), reviewing manuscripts for journals, writing reviews for journals, invitations to give outside lectures, representation of hospital/institution on areas of expertise.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  <w:tab w:pos="317" w:val="left" w:leader="none"/>
              </w:tabs>
              <w:spacing w:line="240" w:lineRule="auto" w:before="0" w:after="0"/>
              <w:ind w:left="317" w:right="708" w:hanging="181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providing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outstanding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reviews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 journals and edited volumes.</w:t>
            </w:r>
          </w:p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  <w:tab w:pos="317" w:val="left" w:leader="none"/>
              </w:tabs>
              <w:spacing w:line="240" w:lineRule="auto" w:before="0" w:after="0"/>
              <w:ind w:left="317" w:right="299" w:hanging="181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outstanding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reviews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grant proposals to external funding agencies (overlaps with </w:t>
            </w:r>
            <w:r>
              <w:rPr>
                <w:spacing w:val="-2"/>
                <w:sz w:val="16"/>
              </w:rPr>
              <w:t>research).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  <w:tab w:pos="317" w:val="left" w:leader="none"/>
              </w:tabs>
              <w:spacing w:line="240" w:lineRule="auto" w:before="1" w:after="0"/>
              <w:ind w:left="317" w:right="875" w:hanging="181"/>
              <w:jc w:val="left"/>
              <w:rPr>
                <w:sz w:val="16"/>
              </w:rPr>
            </w:pPr>
            <w:r>
              <w:rPr>
                <w:sz w:val="16"/>
              </w:rPr>
              <w:t>Oversees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SOM,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service laboratory or program.</w:t>
            </w:r>
          </w:p>
          <w:p>
            <w:pPr>
              <w:pStyle w:val="TableParagraph"/>
              <w:ind w:left="331"/>
              <w:rPr>
                <w:sz w:val="16"/>
              </w:rPr>
            </w:pPr>
            <w:r>
              <w:rPr>
                <w:sz w:val="16"/>
              </w:rPr>
              <w:t>Laboratory/program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(regulatory-related,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not </w:t>
            </w:r>
            <w:r>
              <w:rPr>
                <w:spacing w:val="-2"/>
                <w:sz w:val="16"/>
              </w:rPr>
              <w:t>research)</w:t>
            </w:r>
          </w:p>
          <w:p>
            <w:pPr>
              <w:pStyle w:val="TableParagraph"/>
              <w:ind w:left="571" w:right="78"/>
              <w:rPr>
                <w:sz w:val="16"/>
              </w:rPr>
            </w:pPr>
            <w:r>
              <w:rPr>
                <w:sz w:val="16"/>
              </w:rPr>
              <w:t>Examples: quality control/assurance records, hazardous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responsibilities/chemical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record management, epidemiological analysis, outcomes evaluation, student counseling program.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recognition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service.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  <w:tab w:pos="317" w:val="left" w:leader="none"/>
              </w:tabs>
              <w:spacing w:line="240" w:lineRule="auto" w:before="0" w:after="0"/>
              <w:ind w:left="317" w:right="734" w:hanging="181"/>
              <w:jc w:val="left"/>
              <w:rPr>
                <w:sz w:val="16"/>
              </w:rPr>
            </w:pPr>
            <w:r>
              <w:rPr>
                <w:sz w:val="16"/>
              </w:rPr>
              <w:t>Performs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community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based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professional services as in Level 1.</w:t>
            </w:r>
          </w:p>
          <w:p>
            <w:pPr>
              <w:pStyle w:val="TableParagraph"/>
              <w:spacing w:before="2"/>
              <w:ind w:left="332" w:right="78"/>
              <w:rPr>
                <w:sz w:val="16"/>
              </w:rPr>
            </w:pPr>
            <w:r>
              <w:rPr>
                <w:sz w:val="16"/>
              </w:rPr>
              <w:t>Examples: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tours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potential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donors,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institutional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liaison and/or membership in relevant support groups for medically challenged individuals.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  <w:tab w:pos="318" w:val="left" w:leader="none"/>
              </w:tabs>
              <w:spacing w:line="240" w:lineRule="auto" w:before="0" w:after="0"/>
              <w:ind w:left="318" w:right="361" w:hanging="181"/>
              <w:jc w:val="left"/>
              <w:rPr>
                <w:sz w:val="16"/>
              </w:rPr>
            </w:pPr>
            <w:r>
              <w:rPr>
                <w:sz w:val="16"/>
              </w:rPr>
              <w:t>Serves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hospital/institutional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committees (service and regulatory).</w:t>
            </w:r>
          </w:p>
          <w:p>
            <w:pPr>
              <w:pStyle w:val="TableParagraph"/>
              <w:ind w:left="332"/>
              <w:rPr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Committees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(Examples: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selection, establishing policies, developing curriculum.</w:t>
            </w:r>
          </w:p>
          <w:p>
            <w:pPr>
              <w:pStyle w:val="TableParagraph"/>
              <w:ind w:left="332" w:right="167" w:hanging="1"/>
              <w:rPr>
                <w:sz w:val="16"/>
              </w:rPr>
            </w:pPr>
            <w:r>
              <w:rPr>
                <w:sz w:val="16"/>
              </w:rPr>
              <w:t>Regulatory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Committees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i.e., ones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that require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review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 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proposals;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members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assure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 University that we meet Government regulations/guidelines. (Examples: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IRB,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Animal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 Use Committee, Radiation Safety Committee).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  <w:tab w:pos="318" w:val="left" w:leader="none"/>
              </w:tabs>
              <w:spacing w:line="180" w:lineRule="atLeast" w:before="175" w:after="0"/>
              <w:ind w:left="318" w:right="519" w:hanging="181"/>
              <w:jc w:val="left"/>
              <w:rPr>
                <w:sz w:val="16"/>
              </w:rPr>
            </w:pPr>
            <w:r>
              <w:rPr>
                <w:sz w:val="16"/>
              </w:rPr>
              <w:t>Mentors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college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students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(undergraduates,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graduate and/or postgraduate).</w:t>
            </w:r>
          </w:p>
        </w:tc>
        <w:tc>
          <w:tcPr>
            <w:tcW w:w="4518" w:type="dxa"/>
          </w:tcPr>
          <w:p>
            <w:pPr>
              <w:pStyle w:val="TableParagraph"/>
              <w:spacing w:before="1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183" w:lineRule="exact" w:before="0" w:after="0"/>
              <w:ind w:left="346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Activity:</w:t>
            </w:r>
          </w:p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 Medicine </w:t>
            </w:r>
            <w:r>
              <w:rPr>
                <w:i/>
                <w:sz w:val="16"/>
              </w:rPr>
              <w:t>or </w:t>
            </w:r>
            <w:r>
              <w:rPr>
                <w:sz w:val="16"/>
              </w:rPr>
              <w:t>record of positively reviewed attempts to secure external funding.</w:t>
            </w:r>
          </w:p>
          <w:p>
            <w:pPr>
              <w:pStyle w:val="TableParagraph"/>
              <w:ind w:left="348"/>
              <w:rPr>
                <w:sz w:val="16"/>
              </w:rPr>
            </w:pPr>
            <w:r>
              <w:rPr>
                <w:sz w:val="16"/>
              </w:rPr>
              <w:t>Sustained,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original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efforts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requiring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external funding, but resulting in peer-reviewed publications.</w:t>
            </w:r>
          </w:p>
          <w:p>
            <w:pPr>
              <w:pStyle w:val="TableParagraph"/>
              <w:spacing w:before="1"/>
              <w:ind w:left="348"/>
              <w:rPr>
                <w:sz w:val="16"/>
              </w:rPr>
            </w:pPr>
            <w:r>
              <w:rPr>
                <w:sz w:val="16"/>
              </w:rPr>
              <w:t>Consulting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participation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co-investigator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research projects conducted by colleagues.</w:t>
            </w:r>
          </w:p>
          <w:p>
            <w:pPr>
              <w:pStyle w:val="TableParagraph"/>
              <w:ind w:left="34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Record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as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a</w:t>
            </w:r>
            <w:r>
              <w:rPr>
                <w:rFonts w:ascii="Tahoma"/>
                <w:spacing w:val="-8"/>
                <w:sz w:val="16"/>
              </w:rPr>
              <w:t> </w:t>
            </w:r>
            <w:r>
              <w:rPr>
                <w:rFonts w:ascii="Tahoma"/>
                <w:sz w:val="16"/>
              </w:rPr>
              <w:t>peer-reviewer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for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grant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proposals</w:t>
            </w:r>
            <w:r>
              <w:rPr>
                <w:rFonts w:ascii="Tahoma"/>
                <w:spacing w:val="-5"/>
                <w:sz w:val="16"/>
              </w:rPr>
              <w:t> </w:t>
            </w:r>
            <w:r>
              <w:rPr>
                <w:rFonts w:ascii="Tahoma"/>
                <w:sz w:val="16"/>
              </w:rPr>
              <w:t>to</w:t>
            </w:r>
            <w:r>
              <w:rPr>
                <w:rFonts w:ascii="Tahoma"/>
                <w:spacing w:val="-6"/>
                <w:sz w:val="16"/>
              </w:rPr>
              <w:t> </w:t>
            </w:r>
            <w:r>
              <w:rPr>
                <w:rFonts w:ascii="Tahoma"/>
                <w:sz w:val="16"/>
              </w:rPr>
              <w:t>external funding agencies (overlaps with service).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  <w:tab w:pos="348" w:val="left" w:leader="none"/>
              </w:tabs>
              <w:spacing w:line="240" w:lineRule="auto" w:before="0" w:after="0"/>
              <w:ind w:left="348" w:right="395" w:hanging="181"/>
              <w:jc w:val="left"/>
              <w:rPr>
                <w:sz w:val="16"/>
              </w:rPr>
            </w:pPr>
            <w:r>
              <w:rPr>
                <w:sz w:val="16"/>
              </w:rPr>
              <w:t>Serves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clinical review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committee.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  <w:tab w:pos="348" w:val="left" w:leader="none"/>
              </w:tabs>
              <w:spacing w:line="240" w:lineRule="auto" w:before="0" w:after="0"/>
              <w:ind w:left="348" w:right="333" w:hanging="181"/>
              <w:jc w:val="left"/>
              <w:rPr>
                <w:sz w:val="16"/>
              </w:rPr>
            </w:pPr>
            <w:r>
              <w:rPr>
                <w:sz w:val="16"/>
              </w:rPr>
              <w:t>Recognition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journal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reviewer,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 study section and/or private sector consultant.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3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  <w:tab w:pos="348" w:val="left" w:leader="none"/>
              </w:tabs>
              <w:spacing w:line="240" w:lineRule="auto" w:before="0" w:after="0"/>
              <w:ind w:left="348" w:right="839" w:hanging="181"/>
              <w:jc w:val="left"/>
              <w:rPr>
                <w:sz w:val="16"/>
              </w:rPr>
            </w:pPr>
            <w:r>
              <w:rPr>
                <w:sz w:val="16"/>
              </w:rPr>
              <w:t>Presentation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national professional (research) meetings.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  <w:tab w:pos="348" w:val="left" w:leader="none"/>
              </w:tabs>
              <w:spacing w:line="240" w:lineRule="auto" w:before="0" w:after="0"/>
              <w:ind w:left="348" w:right="464" w:hanging="181"/>
              <w:jc w:val="left"/>
              <w:rPr>
                <w:sz w:val="16"/>
              </w:rPr>
            </w:pPr>
            <w:r>
              <w:rPr>
                <w:sz w:val="16"/>
              </w:rPr>
              <w:t>Oversees a major research project as principal investigator;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involves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personnel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 </w:t>
            </w:r>
            <w:r>
              <w:rPr>
                <w:spacing w:val="-2"/>
                <w:sz w:val="16"/>
              </w:rPr>
              <w:t>finances.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Society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Activities: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6" w:val="left" w:leader="none"/>
              </w:tabs>
              <w:spacing w:line="240" w:lineRule="auto" w:before="1" w:after="0"/>
              <w:ind w:left="324" w:right="168" w:firstLine="0"/>
              <w:jc w:val="left"/>
              <w:rPr>
                <w:sz w:val="16"/>
              </w:rPr>
            </w:pPr>
            <w:r>
              <w:rPr>
                <w:sz w:val="16"/>
              </w:rPr>
              <w:t>Continual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membership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organizations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focus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 research as a major activity of its members.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6" w:val="left" w:leader="none"/>
              </w:tabs>
              <w:spacing w:line="240" w:lineRule="auto" w:before="1" w:after="0"/>
              <w:ind w:left="324" w:right="376" w:firstLine="0"/>
              <w:jc w:val="left"/>
              <w:rPr>
                <w:sz w:val="16"/>
              </w:rPr>
            </w:pPr>
            <w:r>
              <w:rPr>
                <w:sz w:val="16"/>
              </w:rPr>
              <w:t>Record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regular,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peer-reviewed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presentations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 national, international, and major regional research </w:t>
            </w:r>
            <w:r>
              <w:rPr>
                <w:spacing w:val="-2"/>
                <w:sz w:val="16"/>
              </w:rPr>
              <w:t>meetings.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Important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Multi-Center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Trials.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7" w:val="left" w:leader="none"/>
              </w:tabs>
              <w:spacing w:line="240" w:lineRule="auto" w:before="0" w:after="0"/>
              <w:ind w:left="347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Mentoring: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6" w:val="left" w:leader="none"/>
              </w:tabs>
              <w:spacing w:line="240" w:lineRule="auto" w:before="1" w:after="0"/>
              <w:ind w:left="324" w:right="249" w:firstLine="0"/>
              <w:jc w:val="left"/>
              <w:rPr>
                <w:sz w:val="16"/>
              </w:rPr>
            </w:pPr>
            <w:r>
              <w:rPr>
                <w:sz w:val="16"/>
              </w:rPr>
              <w:t>Sustained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mentoring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projects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UMKC undergraduate students (overlaps with teaching).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16" w:val="left" w:leader="none"/>
              </w:tabs>
              <w:spacing w:line="240" w:lineRule="auto" w:before="0" w:after="0"/>
              <w:ind w:left="324" w:right="91" w:firstLine="0"/>
              <w:jc w:val="left"/>
              <w:rPr>
                <w:sz w:val="16"/>
              </w:rPr>
            </w:pPr>
            <w:r>
              <w:rPr>
                <w:sz w:val="16"/>
              </w:rPr>
              <w:t>Committee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membership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masters/doctoral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students outside the School of Medicine (overlaps with teaching).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16"/>
        </w:rPr>
        <w:sectPr>
          <w:pgSz w:w="15840" w:h="12240" w:orient="landscape"/>
          <w:pgMar w:header="656" w:footer="728" w:top="840" w:bottom="1168" w:left="720" w:right="720"/>
        </w:sectPr>
      </w:pPr>
    </w:p>
    <w:tbl>
      <w:tblPr>
        <w:tblW w:w="0" w:type="auto"/>
        <w:jc w:val="left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4083"/>
        <w:gridCol w:w="4556"/>
        <w:gridCol w:w="4640"/>
      </w:tblGrid>
      <w:tr>
        <w:trPr>
          <w:trHeight w:val="373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56" w:type="dxa"/>
          </w:tcPr>
          <w:p>
            <w:pPr>
              <w:pStyle w:val="TableParagraph"/>
              <w:spacing w:line="179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LEVELS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INTENSITY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SCHOLARLY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ACTIVITY</w:t>
            </w:r>
          </w:p>
        </w:tc>
        <w:tc>
          <w:tcPr>
            <w:tcW w:w="46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4" w:hRule="atLeast"/>
        </w:trPr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3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TEACHING</w:t>
            </w:r>
          </w:p>
        </w:tc>
        <w:tc>
          <w:tcPr>
            <w:tcW w:w="4556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8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PROFESSIONAL/CLINICAL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4640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ADVANCEMENT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KNOWLEDGE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(RESEARCH)</w:t>
            </w:r>
          </w:p>
        </w:tc>
      </w:tr>
      <w:tr>
        <w:trPr>
          <w:trHeight w:val="184" w:hRule="atLeast"/>
        </w:trPr>
        <w:tc>
          <w:tcPr>
            <w:tcW w:w="1013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83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6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0" w:type="dxa"/>
            <w:shd w:val="clear" w:color="auto" w:fill="E1E1E1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274" w:hRule="atLeast"/>
        </w:trPr>
        <w:tc>
          <w:tcPr>
            <w:tcW w:w="1013" w:type="dxa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177"/>
              <w:rPr>
                <w:b/>
                <w:sz w:val="16"/>
              </w:rPr>
            </w:pPr>
            <w:bookmarkStart w:name="LEVEL 3" w:id="9"/>
            <w:bookmarkEnd w:id="9"/>
            <w:r>
              <w:rPr/>
            </w:r>
            <w:r>
              <w:rPr>
                <w:b/>
                <w:sz w:val="16"/>
                <w:u w:val="single"/>
              </w:rPr>
              <w:t>LEVEL</w:t>
            </w:r>
            <w:r>
              <w:rPr>
                <w:b/>
                <w:spacing w:val="-6"/>
                <w:sz w:val="16"/>
                <w:u w:val="single"/>
              </w:rPr>
              <w:t> </w:t>
            </w:r>
            <w:r>
              <w:rPr>
                <w:b/>
                <w:spacing w:val="-10"/>
                <w:sz w:val="16"/>
                <w:u w:val="single"/>
              </w:rPr>
              <w:t>3</w:t>
            </w:r>
          </w:p>
        </w:tc>
        <w:tc>
          <w:tcPr>
            <w:tcW w:w="4083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94" w:hanging="73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Necessary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but</w:t>
            </w:r>
            <w:r>
              <w:rPr>
                <w:i/>
                <w:spacing w:val="-1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not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sufficient</w:t>
            </w:r>
            <w:r>
              <w:rPr>
                <w:i/>
                <w:spacing w:val="-1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on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its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own</w:t>
            </w:r>
            <w:r>
              <w:rPr>
                <w:i/>
                <w:spacing w:val="-5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2"/>
                <w:sz w:val="16"/>
                <w:u w:val="single"/>
              </w:rPr>
              <w:t> promotion</w:t>
            </w:r>
          </w:p>
          <w:p>
            <w:pPr>
              <w:pStyle w:val="TableParagraph"/>
              <w:spacing w:before="183"/>
              <w:ind w:left="194" w:right="148"/>
              <w:rPr>
                <w:sz w:val="16"/>
              </w:rPr>
            </w:pPr>
            <w:r>
              <w:rPr>
                <w:sz w:val="16"/>
              </w:rPr>
              <w:t>Continued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development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teaching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Levels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 and 2 with additional positive course or teaching </w:t>
            </w:r>
            <w:r>
              <w:rPr>
                <w:spacing w:val="-2"/>
                <w:sz w:val="16"/>
              </w:rPr>
              <w:t>evaluations.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94" w:right="148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consistently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course/rotation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teaching evaluation ratings and comments.</w:t>
            </w: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spacing w:before="1"/>
              <w:ind w:left="122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Additional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activities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to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qualify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promotion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40" w:lineRule="auto" w:before="0" w:after="0"/>
              <w:ind w:left="362" w:right="576" w:hanging="180"/>
              <w:jc w:val="both"/>
              <w:rPr>
                <w:sz w:val="16"/>
              </w:rPr>
            </w:pPr>
            <w:r>
              <w:rPr>
                <w:sz w:val="16"/>
              </w:rPr>
              <w:t>(Co-)Editor/(co-)author/(co-)contributor for a major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textbook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adopted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teaching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other </w:t>
            </w:r>
            <w:r>
              <w:rPr>
                <w:spacing w:val="-2"/>
                <w:sz w:val="16"/>
              </w:rPr>
              <w:t>institutions.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62" w:val="left" w:leader="none"/>
              </w:tabs>
              <w:spacing w:line="240" w:lineRule="auto" w:before="0" w:after="0"/>
              <w:ind w:left="362" w:right="177" w:hanging="181"/>
              <w:jc w:val="left"/>
              <w:rPr>
                <w:sz w:val="16"/>
              </w:rPr>
            </w:pPr>
            <w:r>
              <w:rPr>
                <w:sz w:val="16"/>
              </w:rPr>
              <w:t>Develops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course,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curricular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materials,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educational software or other materials, which are used regionally or nationally.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62" w:val="left" w:leader="none"/>
              </w:tabs>
              <w:spacing w:line="240" w:lineRule="auto" w:before="0" w:after="0"/>
              <w:ind w:left="362" w:right="311" w:hanging="181"/>
              <w:jc w:val="left"/>
              <w:rPr>
                <w:sz w:val="16"/>
              </w:rPr>
            </w:pPr>
            <w:r>
              <w:rPr>
                <w:sz w:val="16"/>
              </w:rPr>
              <w:t>Creates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key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innovative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formal course for medical fellows, medical residents or medical students which is highly reviewed by students and/or residents and peers.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62" w:val="left" w:leader="none"/>
              </w:tabs>
              <w:spacing w:line="240" w:lineRule="auto" w:before="0" w:after="0"/>
              <w:ind w:left="362" w:right="337" w:hanging="181"/>
              <w:jc w:val="left"/>
              <w:rPr>
                <w:sz w:val="16"/>
              </w:rPr>
            </w:pPr>
            <w:r>
              <w:rPr>
                <w:sz w:val="16"/>
              </w:rPr>
              <w:t>Invited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participate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 national educational meeting.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62" w:val="left" w:leader="none"/>
              </w:tabs>
              <w:spacing w:line="240" w:lineRule="auto" w:before="0" w:after="0"/>
              <w:ind w:left="362" w:right="646" w:hanging="181"/>
              <w:jc w:val="left"/>
              <w:rPr>
                <w:sz w:val="16"/>
              </w:rPr>
            </w:pPr>
            <w:r>
              <w:rPr>
                <w:sz w:val="16"/>
              </w:rPr>
              <w:t>Supervises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 regional or national audience.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62" w:val="left" w:leader="none"/>
              </w:tabs>
              <w:spacing w:line="240" w:lineRule="auto" w:before="0" w:after="0"/>
              <w:ind w:left="362" w:right="531" w:hanging="181"/>
              <w:jc w:val="left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campus-wide,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regional,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national,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 international teaching award.</w:t>
            </w:r>
          </w:p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0" w:val="left" w:leader="none"/>
                <w:tab w:pos="362" w:val="left" w:leader="none"/>
              </w:tabs>
              <w:spacing w:line="180" w:lineRule="atLeast" w:before="0" w:after="0"/>
              <w:ind w:left="362" w:right="141" w:hanging="181"/>
              <w:jc w:val="left"/>
              <w:rPr>
                <w:sz w:val="16"/>
              </w:rPr>
            </w:pPr>
            <w:r>
              <w:rPr>
                <w:sz w:val="16"/>
              </w:rPr>
              <w:t>Revises and directs an existing formal course 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innovative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residents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medical students which is highly reviewed by students and/or residents and peers.</w:t>
            </w:r>
          </w:p>
        </w:tc>
        <w:tc>
          <w:tcPr>
            <w:tcW w:w="4556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19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Necessary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but</w:t>
            </w:r>
            <w:r>
              <w:rPr>
                <w:i/>
                <w:spacing w:val="-1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not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sufficient</w:t>
            </w:r>
            <w:r>
              <w:rPr>
                <w:i/>
                <w:spacing w:val="-1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on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its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own</w:t>
            </w:r>
            <w:r>
              <w:rPr>
                <w:i/>
                <w:spacing w:val="-5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2"/>
                <w:sz w:val="16"/>
                <w:u w:val="single"/>
              </w:rPr>
              <w:t> promotion</w:t>
            </w:r>
          </w:p>
          <w:p>
            <w:pPr>
              <w:pStyle w:val="TableParagraph"/>
              <w:spacing w:before="183"/>
              <w:ind w:left="119"/>
              <w:rPr>
                <w:sz w:val="16"/>
              </w:rPr>
            </w:pPr>
            <w:r>
              <w:rPr>
                <w:sz w:val="16"/>
              </w:rPr>
              <w:t>Continued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Levels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additional institutional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9"/>
              <w:rPr>
                <w:i/>
                <w:sz w:val="16"/>
              </w:rPr>
            </w:pPr>
            <w:bookmarkStart w:name="Additional activities to qualify for pro" w:id="10"/>
            <w:bookmarkEnd w:id="10"/>
            <w:r>
              <w:rPr/>
            </w:r>
            <w:r>
              <w:rPr>
                <w:i/>
                <w:sz w:val="16"/>
                <w:u w:val="single"/>
              </w:rPr>
              <w:t>Additional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activities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to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qualify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promotion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  <w:tab w:pos="328" w:val="left" w:leader="none"/>
              </w:tabs>
              <w:spacing w:line="240" w:lineRule="auto" w:before="1" w:after="0"/>
              <w:ind w:left="328" w:right="593" w:hanging="181"/>
              <w:jc w:val="both"/>
              <w:rPr>
                <w:sz w:val="16"/>
              </w:rPr>
            </w:pPr>
            <w:r>
              <w:rPr>
                <w:sz w:val="16"/>
              </w:rPr>
              <w:t>Advances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mission or prestige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 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University/ hospital/clinic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innovative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application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 professional expertise.</w:t>
            </w:r>
          </w:p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sz w:val="16"/>
              </w:rPr>
              <w:t>Examples: applications of new technologies for disease diagnosis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therapies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patient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care;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submission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 invention disclosures/ patent applications for University.</w:t>
            </w: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94"/>
              <w:jc w:val="left"/>
              <w:rPr>
                <w:sz w:val="16"/>
              </w:rPr>
            </w:pPr>
            <w:r>
              <w:rPr>
                <w:sz w:val="16"/>
              </w:rPr>
              <w:t>National/international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reputation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within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field.</w:t>
            </w:r>
          </w:p>
          <w:p>
            <w:pPr>
              <w:pStyle w:val="TableParagraph"/>
              <w:spacing w:before="1"/>
              <w:ind w:left="342" w:right="158"/>
              <w:rPr>
                <w:sz w:val="16"/>
              </w:rPr>
            </w:pPr>
            <w:r>
              <w:rPr>
                <w:sz w:val="16"/>
              </w:rPr>
              <w:t>Examples: consultations, collaborations, memberships in study sections or advisory groups; receives awards, prizes, other notable achievements;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 board examination or subspecialty certification organization; invitations to lectures, elected memberships to professional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societies,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editor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journal/book; representation of hospital/institution on areas of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expertise.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  <w:tab w:pos="328" w:val="left" w:leader="none"/>
              </w:tabs>
              <w:spacing w:line="240" w:lineRule="auto" w:before="0" w:after="0"/>
              <w:ind w:left="328" w:right="197" w:hanging="181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sustained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outstanding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reviews for journals and edited volumes.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7" w:val="left" w:leader="none"/>
              </w:tabs>
              <w:spacing w:line="240" w:lineRule="auto" w:before="1" w:after="0"/>
              <w:ind w:left="327" w:right="652" w:hanging="180"/>
              <w:jc w:val="left"/>
              <w:rPr>
                <w:sz w:val="16"/>
              </w:rPr>
            </w:pPr>
            <w:r>
              <w:rPr>
                <w:sz w:val="16"/>
              </w:rPr>
              <w:t>Editor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review-board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peer-reviewed research journal.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  <w:tab w:pos="342" w:val="left" w:leader="none"/>
              </w:tabs>
              <w:spacing w:line="240" w:lineRule="auto" w:before="0" w:after="0"/>
              <w:ind w:left="342" w:right="174" w:hanging="195"/>
              <w:jc w:val="left"/>
              <w:rPr>
                <w:sz w:val="16"/>
              </w:rPr>
            </w:pPr>
            <w:r>
              <w:rPr>
                <w:sz w:val="16"/>
              </w:rPr>
              <w:t>Substantial role on hospital and/or SOM committees. Examples: institutional representative on task forces, working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groups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search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committees;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chairs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committees listed in Level 2.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7" w:val="left" w:leader="none"/>
              </w:tabs>
              <w:spacing w:line="183" w:lineRule="exact" w:before="1" w:after="0"/>
              <w:ind w:left="327" w:right="0" w:hanging="179"/>
              <w:jc w:val="left"/>
              <w:rPr>
                <w:sz w:val="16"/>
              </w:rPr>
            </w:pPr>
            <w:r>
              <w:rPr>
                <w:sz w:val="16"/>
              </w:rPr>
              <w:t>Substantial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department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hospital.</w:t>
            </w:r>
          </w:p>
          <w:p>
            <w:pPr>
              <w:pStyle w:val="TableParagraph"/>
              <w:ind w:left="342" w:right="139"/>
              <w:rPr>
                <w:sz w:val="16"/>
              </w:rPr>
            </w:pPr>
            <w:r>
              <w:rPr>
                <w:sz w:val="16"/>
              </w:rPr>
              <w:t>Examples: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organizes/manages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departmental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journal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club, program director, section head, mentoring of students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and junior faculty, administrative responsibilities.</w:t>
            </w:r>
          </w:p>
        </w:tc>
        <w:tc>
          <w:tcPr>
            <w:tcW w:w="4640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Necessary</w:t>
            </w:r>
            <w:r>
              <w:rPr>
                <w:i/>
                <w:spacing w:val="-3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but</w:t>
            </w:r>
            <w:r>
              <w:rPr>
                <w:i/>
                <w:spacing w:val="-1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not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sufficient</w:t>
            </w:r>
            <w:r>
              <w:rPr>
                <w:i/>
                <w:spacing w:val="-1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on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its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own</w:t>
            </w:r>
            <w:r>
              <w:rPr>
                <w:i/>
                <w:spacing w:val="-5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2"/>
                <w:sz w:val="16"/>
                <w:u w:val="single"/>
              </w:rPr>
              <w:t> promotion</w:t>
            </w:r>
          </w:p>
          <w:p>
            <w:pPr>
              <w:pStyle w:val="TableParagraph"/>
              <w:spacing w:before="183"/>
              <w:ind w:left="151" w:right="153"/>
              <w:rPr>
                <w:sz w:val="16"/>
              </w:rPr>
            </w:pPr>
            <w:r>
              <w:rPr>
                <w:sz w:val="16"/>
              </w:rPr>
              <w:t>Continued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success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advancing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knowledge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Levels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 and 2 plus additional activities listed below.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20"/>
              <w:rPr>
                <w:i/>
                <w:sz w:val="16"/>
              </w:rPr>
            </w:pPr>
            <w:bookmarkStart w:name="Additional activities to qualify for pro" w:id="11"/>
            <w:bookmarkEnd w:id="11"/>
            <w:r>
              <w:rPr/>
            </w:r>
            <w:r>
              <w:rPr>
                <w:i/>
                <w:sz w:val="16"/>
                <w:u w:val="single"/>
              </w:rPr>
              <w:t>Additional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activities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to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qualify</w:t>
            </w:r>
            <w:r>
              <w:rPr>
                <w:i/>
                <w:spacing w:val="-6"/>
                <w:sz w:val="16"/>
                <w:u w:val="single"/>
              </w:rPr>
              <w:t> </w:t>
            </w:r>
            <w:r>
              <w:rPr>
                <w:i/>
                <w:sz w:val="16"/>
                <w:u w:val="single"/>
              </w:rPr>
              <w:t>for</w:t>
            </w:r>
            <w:r>
              <w:rPr>
                <w:i/>
                <w:spacing w:val="-4"/>
                <w:sz w:val="16"/>
                <w:u w:val="single"/>
              </w:rPr>
              <w:t> </w:t>
            </w:r>
            <w:r>
              <w:rPr>
                <w:i/>
                <w:spacing w:val="-2"/>
                <w:sz w:val="16"/>
                <w:u w:val="single"/>
              </w:rPr>
              <w:t>promotion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8" w:val="left" w:leader="none"/>
              </w:tabs>
              <w:spacing w:line="240" w:lineRule="auto" w:before="1" w:after="0"/>
              <w:ind w:left="338" w:right="0" w:hanging="194"/>
              <w:jc w:val="left"/>
              <w:rPr>
                <w:sz w:val="16"/>
              </w:rPr>
            </w:pP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Society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Activities: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31" w:val="left" w:leader="none"/>
              </w:tabs>
              <w:spacing w:line="240" w:lineRule="auto" w:before="0" w:after="0"/>
              <w:ind w:left="339" w:right="276" w:firstLine="0"/>
              <w:jc w:val="left"/>
              <w:rPr>
                <w:sz w:val="16"/>
              </w:rPr>
            </w:pPr>
            <w:r>
              <w:rPr>
                <w:sz w:val="16"/>
              </w:rPr>
              <w:t>Continual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membership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organizations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focus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 research as a major activity of its members.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31" w:val="left" w:leader="none"/>
              </w:tabs>
              <w:spacing w:line="240" w:lineRule="auto" w:before="0" w:after="0"/>
              <w:ind w:left="339" w:right="179" w:firstLine="0"/>
              <w:jc w:val="left"/>
              <w:rPr>
                <w:sz w:val="16"/>
              </w:rPr>
            </w:pPr>
            <w:r>
              <w:rPr>
                <w:sz w:val="16"/>
              </w:rPr>
              <w:t>Sustained record of regular, peer-reviewed presentations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national,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international,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major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regional research meetings.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31" w:val="left" w:leader="none"/>
              </w:tabs>
              <w:spacing w:line="240" w:lineRule="auto" w:before="0" w:after="0"/>
              <w:ind w:left="339" w:right="163" w:firstLine="0"/>
              <w:jc w:val="left"/>
              <w:rPr>
                <w:sz w:val="16"/>
              </w:rPr>
            </w:pPr>
            <w:r>
              <w:rPr>
                <w:sz w:val="16"/>
              </w:rPr>
              <w:t>Chair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panel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discussions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national,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international,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 major regional meetings.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31" w:val="left" w:leader="none"/>
              </w:tabs>
              <w:spacing w:line="240" w:lineRule="auto" w:before="0" w:after="0"/>
              <w:ind w:left="339" w:right="250" w:firstLine="0"/>
              <w:jc w:val="left"/>
              <w:rPr>
                <w:sz w:val="16"/>
              </w:rPr>
            </w:pPr>
            <w:r>
              <w:rPr>
                <w:sz w:val="16"/>
              </w:rPr>
              <w:t>Invited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plenary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speaker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national,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international,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 major regional meetings.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31" w:val="left" w:leader="none"/>
              </w:tabs>
              <w:spacing w:line="240" w:lineRule="auto" w:before="0" w:after="0"/>
              <w:ind w:left="339" w:right="198" w:firstLine="0"/>
              <w:jc w:val="left"/>
              <w:rPr>
                <w:sz w:val="16"/>
              </w:rPr>
            </w:pPr>
            <w:r>
              <w:rPr>
                <w:sz w:val="16"/>
              </w:rPr>
              <w:t>Organizer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major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symposium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national, international, and major regional research meetings.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8" w:val="left" w:leader="none"/>
              </w:tabs>
              <w:spacing w:line="240" w:lineRule="auto" w:before="0" w:after="0"/>
              <w:ind w:left="338" w:right="0" w:hanging="19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Publications: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31" w:val="left" w:leader="none"/>
              </w:tabs>
              <w:spacing w:line="240" w:lineRule="auto" w:before="1" w:after="0"/>
              <w:ind w:left="339" w:right="263" w:firstLine="0"/>
              <w:jc w:val="left"/>
              <w:rPr>
                <w:sz w:val="16"/>
              </w:rPr>
            </w:pPr>
            <w:r>
              <w:rPr>
                <w:sz w:val="16"/>
              </w:rPr>
              <w:t>Sustained record of high-quality, original research publications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widely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recognized,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peer-reviewed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journals or books.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7" w:val="left" w:leader="none"/>
                <w:tab w:pos="362" w:val="left" w:leader="none"/>
              </w:tabs>
              <w:spacing w:line="240" w:lineRule="auto" w:before="0" w:after="0"/>
              <w:ind w:left="362" w:right="234" w:hanging="180"/>
              <w:jc w:val="left"/>
              <w:rPr>
                <w:sz w:val="16"/>
              </w:rPr>
            </w:pPr>
            <w:r>
              <w:rPr>
                <w:sz w:val="16"/>
              </w:rPr>
              <w:t>Organizes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participates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major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presentations at national and international conferences.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7" w:val="left" w:leader="none"/>
                <w:tab w:pos="362" w:val="left" w:leader="none"/>
              </w:tabs>
              <w:spacing w:line="240" w:lineRule="auto" w:before="0" w:after="0"/>
              <w:ind w:left="362" w:right="569" w:hanging="180"/>
              <w:jc w:val="left"/>
              <w:rPr>
                <w:sz w:val="16"/>
              </w:rPr>
            </w:pPr>
            <w:r>
              <w:rPr>
                <w:sz w:val="16"/>
              </w:rPr>
              <w:t>Receives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award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recognition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 excellence in research (e.g., a Veatch Award).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7" w:val="left" w:leader="none"/>
                <w:tab w:pos="362" w:val="left" w:leader="none"/>
              </w:tabs>
              <w:spacing w:line="240" w:lineRule="auto" w:before="1" w:after="0"/>
              <w:ind w:left="362" w:right="223" w:hanging="180"/>
              <w:jc w:val="left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faculty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post- doctoral appointees.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7" w:val="left" w:leader="none"/>
              </w:tabs>
              <w:spacing w:line="240" w:lineRule="auto" w:before="0" w:after="0"/>
              <w:ind w:left="337" w:right="0" w:hanging="155"/>
              <w:jc w:val="left"/>
              <w:rPr>
                <w:sz w:val="16"/>
              </w:rPr>
            </w:pPr>
            <w:r>
              <w:rPr>
                <w:sz w:val="16"/>
              </w:rPr>
              <w:t>Leadership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Multi-Center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Trials.</w:t>
            </w:r>
          </w:p>
        </w:tc>
      </w:tr>
    </w:tbl>
    <w:sectPr>
      <w:type w:val="continuous"/>
      <w:pgSz w:w="15840" w:h="12240" w:orient="landscape"/>
      <w:pgMar w:header="656" w:footer="728" w:top="840" w:bottom="9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4934711</wp:posOffset>
              </wp:positionH>
              <wp:positionV relativeFrom="page">
                <wp:posOffset>7170440</wp:posOffset>
              </wp:positionV>
              <wp:extent cx="2019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8.559998pt;margin-top:564.601624pt;width:15.9pt;height:11pt;mso-position-horizontal-relative:page;mso-position-vertical-relative:page;z-index:-1594214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535940</wp:posOffset>
              </wp:positionH>
              <wp:positionV relativeFrom="page">
                <wp:posOffset>445622</wp:posOffset>
              </wp:positionV>
              <wp:extent cx="481965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196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APPENDIX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200001pt;margin-top:35.08836pt;width:37.950pt;height:8.75pt;mso-position-horizontal-relative:page;mso-position-vertical-relative:page;z-index:-15943168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APPENDIX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8879840</wp:posOffset>
              </wp:positionH>
              <wp:positionV relativeFrom="page">
                <wp:posOffset>445622</wp:posOffset>
              </wp:positionV>
              <wp:extent cx="481965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196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APPENDIX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9.200012pt;margin-top:35.08836pt;width:37.950pt;height:8.75pt;mso-position-horizontal-relative:page;mso-position-vertical-relative:page;z-index:-1594265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APPENDIX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B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362" w:hanging="19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"/>
      <w:lvlJc w:val="left"/>
      <w:pPr>
        <w:ind w:left="339" w:hanging="29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5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1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6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2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7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3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8" w:hanging="29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28" w:hanging="18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3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7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0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4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8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5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8" w:hanging="1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62" w:hanging="18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2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6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9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1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3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6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38" w:hanging="1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48" w:hanging="18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"/>
      <w:lvlJc w:val="left"/>
      <w:pPr>
        <w:ind w:left="324" w:hanging="29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8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2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1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5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89" w:hanging="29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17" w:hanging="18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2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6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4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8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2" w:hanging="1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6" w:hanging="18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3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7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1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5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2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76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0" w:hanging="1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03" w:hanging="19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" w:hanging="18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4" w:hanging="21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2"/>
        <w:sz w:val="16"/>
        <w:szCs w:val="16"/>
        <w:lang w:val="en-US" w:eastAsia="en-US" w:bidi="ar-SA"/>
      </w:rPr>
    </w:lvl>
    <w:lvl w:ilvl="3">
      <w:start w:val="0"/>
      <w:numFmt w:val="bullet"/>
      <w:lvlText w:val=""/>
      <w:lvlJc w:val="left"/>
      <w:pPr>
        <w:ind w:left="784" w:hanging="29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4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72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27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133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840" w:hanging="29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1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UMKC Information Serivces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edwardslk</dc:creator>
  <dc:title>UNIVERSITY OF MISSOURI – KANSAS CITY</dc:title>
  <dcterms:created xsi:type="dcterms:W3CDTF">2025-07-15T14:11:38Z</dcterms:created>
  <dcterms:modified xsi:type="dcterms:W3CDTF">2025-07-15T14:11:38Z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D:20200707152813</vt:lpwstr>
  </property>
</Properties>
</file>